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4F6C6" w14:textId="77777777" w:rsidR="003F539F" w:rsidRDefault="003F539F" w:rsidP="00783163">
      <w:pPr>
        <w:rPr>
          <w:rFonts w:cstheme="minorHAnsi"/>
          <w:b/>
          <w:color w:val="ED1C26"/>
          <w:sz w:val="40"/>
          <w:szCs w:val="40"/>
        </w:rPr>
      </w:pPr>
    </w:p>
    <w:p w14:paraId="62E51286" w14:textId="77777777" w:rsidR="00CF63F2" w:rsidRPr="003B2447" w:rsidRDefault="00CF63F2" w:rsidP="00CF63F2">
      <w:pPr>
        <w:ind w:firstLine="708"/>
        <w:rPr>
          <w:rFonts w:cstheme="minorHAnsi"/>
          <w:b/>
          <w:color w:val="ED1C26"/>
          <w:sz w:val="40"/>
          <w:szCs w:val="40"/>
        </w:rPr>
      </w:pPr>
      <w:r w:rsidRPr="003B2447">
        <w:rPr>
          <w:rFonts w:cstheme="minorHAnsi"/>
          <w:noProof/>
          <w:color w:val="ED1C26"/>
          <w:sz w:val="40"/>
          <w:szCs w:val="40"/>
          <w:lang w:eastAsia="de-DE"/>
        </w:rPr>
        <w:drawing>
          <wp:anchor distT="0" distB="0" distL="114300" distR="114300" simplePos="0" relativeHeight="251658240" behindDoc="0" locked="0" layoutInCell="1" allowOverlap="1" wp14:anchorId="69F5B236" wp14:editId="11C2B383">
            <wp:simplePos x="0" y="0"/>
            <wp:positionH relativeFrom="margin">
              <wp:align>left</wp:align>
            </wp:positionH>
            <wp:positionV relativeFrom="paragraph">
              <wp:posOffset>261</wp:posOffset>
            </wp:positionV>
            <wp:extent cx="1016635" cy="1214120"/>
            <wp:effectExtent l="0" t="0" r="0" b="5080"/>
            <wp:wrapThrough wrapText="bothSides">
              <wp:wrapPolygon edited="0">
                <wp:start x="0" y="0"/>
                <wp:lineTo x="0" y="13218"/>
                <wp:lineTo x="809" y="16946"/>
                <wp:lineTo x="7690" y="21351"/>
                <wp:lineTo x="8904" y="21351"/>
                <wp:lineTo x="12547" y="21351"/>
                <wp:lineTo x="13761" y="21351"/>
                <wp:lineTo x="20237" y="16946"/>
                <wp:lineTo x="21047" y="13556"/>
                <wp:lineTo x="21047" y="0"/>
                <wp:lineTo x="0" y="0"/>
              </wp:wrapPolygon>
            </wp:wrapThrough>
            <wp:docPr id="40" name="Bild 39"/>
            <wp:cNvGraphicFramePr/>
            <a:graphic xmlns:a="http://schemas.openxmlformats.org/drawingml/2006/main">
              <a:graphicData uri="http://schemas.openxmlformats.org/drawingml/2006/picture">
                <pic:pic xmlns:pic="http://schemas.openxmlformats.org/drawingml/2006/picture">
                  <pic:nvPicPr>
                    <pic:cNvPr id="40" name="Bild 39"/>
                    <pic:cNvPicPr/>
                  </pic:nvPicPr>
                  <pic:blipFill>
                    <a:blip r:embed="rId8">
                      <a:extLst>
                        <a:ext uri="{28A0092B-C50C-407E-A947-70E740481C1C}">
                          <a14:useLocalDpi xmlns:a14="http://schemas.microsoft.com/office/drawing/2010/main" val="0"/>
                        </a:ext>
                      </a:extLst>
                    </a:blip>
                    <a:stretch/>
                  </pic:blipFill>
                  <pic:spPr>
                    <a:xfrm>
                      <a:off x="0" y="0"/>
                      <a:ext cx="1016635" cy="1214120"/>
                    </a:xfrm>
                    <a:prstGeom prst="rect">
                      <a:avLst/>
                    </a:prstGeom>
                    <a:ln>
                      <a:noFill/>
                    </a:ln>
                  </pic:spPr>
                </pic:pic>
              </a:graphicData>
            </a:graphic>
            <wp14:sizeRelH relativeFrom="page">
              <wp14:pctWidth>0</wp14:pctWidth>
            </wp14:sizeRelH>
            <wp14:sizeRelV relativeFrom="page">
              <wp14:pctHeight>0</wp14:pctHeight>
            </wp14:sizeRelV>
          </wp:anchor>
        </w:drawing>
      </w:r>
      <w:r w:rsidR="007A1D25" w:rsidRPr="003B2447">
        <w:rPr>
          <w:rFonts w:cstheme="minorHAnsi"/>
          <w:b/>
          <w:color w:val="ED1C26"/>
          <w:sz w:val="40"/>
          <w:szCs w:val="40"/>
        </w:rPr>
        <w:t xml:space="preserve">Hygienekonzept </w:t>
      </w:r>
      <w:r w:rsidR="009C0895" w:rsidRPr="003B2447">
        <w:rPr>
          <w:rFonts w:cstheme="minorHAnsi"/>
          <w:b/>
          <w:color w:val="ED1C26"/>
          <w:sz w:val="40"/>
          <w:szCs w:val="40"/>
        </w:rPr>
        <w:t>der</w:t>
      </w:r>
      <w:r w:rsidR="007A1D25" w:rsidRPr="003B2447">
        <w:rPr>
          <w:rFonts w:cstheme="minorHAnsi"/>
          <w:b/>
          <w:color w:val="ED1C26"/>
          <w:sz w:val="40"/>
          <w:szCs w:val="40"/>
        </w:rPr>
        <w:t xml:space="preserve"> SKG </w:t>
      </w:r>
      <w:proofErr w:type="spellStart"/>
      <w:r w:rsidR="007A1D25" w:rsidRPr="003B2447">
        <w:rPr>
          <w:rFonts w:cstheme="minorHAnsi"/>
          <w:b/>
          <w:color w:val="ED1C26"/>
          <w:sz w:val="40"/>
          <w:szCs w:val="40"/>
        </w:rPr>
        <w:t>Botnang</w:t>
      </w:r>
      <w:proofErr w:type="spellEnd"/>
    </w:p>
    <w:p w14:paraId="090499F1" w14:textId="570725B5" w:rsidR="007A1D25" w:rsidRPr="00CF63F2" w:rsidRDefault="00697E58" w:rsidP="00CF63F2">
      <w:pPr>
        <w:ind w:left="1416" w:firstLine="708"/>
        <w:rPr>
          <w:rFonts w:cstheme="minorHAnsi"/>
          <w:b/>
          <w:sz w:val="32"/>
          <w:szCs w:val="32"/>
        </w:rPr>
      </w:pPr>
      <w:r w:rsidRPr="00F65B4E">
        <w:rPr>
          <w:rFonts w:cstheme="minorHAnsi"/>
        </w:rPr>
        <w:t>basierend auf</w:t>
      </w:r>
      <w:r w:rsidR="007A1D25" w:rsidRPr="00F65B4E">
        <w:rPr>
          <w:rFonts w:cstheme="minorHAnsi"/>
        </w:rPr>
        <w:t xml:space="preserve"> </w:t>
      </w:r>
      <w:r w:rsidR="008452D5">
        <w:rPr>
          <w:rFonts w:cstheme="minorHAnsi"/>
        </w:rPr>
        <w:t>der</w:t>
      </w:r>
      <w:r w:rsidR="001679BD">
        <w:rPr>
          <w:rFonts w:cstheme="minorHAnsi"/>
        </w:rPr>
        <w:t xml:space="preserve"> Corona-Verordnung  vom </w:t>
      </w:r>
      <w:r w:rsidR="002977AA">
        <w:rPr>
          <w:rFonts w:cstheme="minorHAnsi"/>
        </w:rPr>
        <w:t>15.9</w:t>
      </w:r>
      <w:r w:rsidR="001679BD">
        <w:rPr>
          <w:rFonts w:cstheme="minorHAnsi"/>
        </w:rPr>
        <w:t>.2021</w:t>
      </w:r>
      <w:r w:rsidR="00CF63F2">
        <w:rPr>
          <w:rFonts w:cstheme="minorHAnsi"/>
        </w:rPr>
        <w:t xml:space="preserve"> des Landes  </w:t>
      </w:r>
      <w:r w:rsidR="00CF63F2">
        <w:rPr>
          <w:rFonts w:cstheme="minorHAnsi"/>
        </w:rPr>
        <w:br/>
        <w:t xml:space="preserve">              </w:t>
      </w:r>
      <w:r w:rsidR="00D4309C" w:rsidRPr="00F65B4E">
        <w:rPr>
          <w:rFonts w:cstheme="minorHAnsi"/>
        </w:rPr>
        <w:t>Baden-Württemberg</w:t>
      </w:r>
      <w:r w:rsidRPr="00F65B4E">
        <w:rPr>
          <w:rFonts w:cstheme="minorHAnsi"/>
        </w:rPr>
        <w:t xml:space="preserve"> zur Eindämmung der Corona-Pandemie</w:t>
      </w:r>
    </w:p>
    <w:p w14:paraId="10925E50" w14:textId="77777777" w:rsidR="00697E58" w:rsidRPr="00F65B4E" w:rsidRDefault="009C0895" w:rsidP="009C0895">
      <w:pPr>
        <w:ind w:left="1416" w:firstLine="708"/>
        <w:rPr>
          <w:rFonts w:cstheme="minorHAnsi"/>
        </w:rPr>
      </w:pPr>
      <w:r>
        <w:rPr>
          <w:rFonts w:cstheme="minorHAnsi"/>
          <w:b/>
        </w:rPr>
        <w:t xml:space="preserve">  </w:t>
      </w:r>
      <w:r w:rsidR="00CF63F2">
        <w:rPr>
          <w:rFonts w:cstheme="minorHAnsi"/>
          <w:b/>
        </w:rPr>
        <w:t xml:space="preserve"> </w:t>
      </w:r>
      <w:r w:rsidR="00697E58" w:rsidRPr="00CF63F2">
        <w:rPr>
          <w:rFonts w:cstheme="minorHAnsi"/>
          <w:b/>
        </w:rPr>
        <w:t>Corona-Beauftragter:</w:t>
      </w:r>
      <w:r w:rsidR="00697E58" w:rsidRPr="00F65B4E">
        <w:rPr>
          <w:rFonts w:cstheme="minorHAnsi"/>
        </w:rPr>
        <w:t xml:space="preserve"> </w:t>
      </w:r>
      <w:r w:rsidR="00CF63F2">
        <w:rPr>
          <w:rFonts w:cstheme="minorHAnsi"/>
        </w:rPr>
        <w:br/>
        <w:t xml:space="preserve">     </w:t>
      </w:r>
      <w:r w:rsidR="00CF63F2">
        <w:rPr>
          <w:rFonts w:cstheme="minorHAnsi"/>
        </w:rPr>
        <w:tab/>
        <w:t xml:space="preserve">      </w:t>
      </w:r>
      <w:r w:rsidR="008452D5">
        <w:rPr>
          <w:rFonts w:cstheme="minorHAnsi"/>
        </w:rPr>
        <w:t>Jürgen Setzer, Mobil 0160 3021505, juergen.setzer@skg-botnang.de</w:t>
      </w:r>
      <w:r w:rsidR="00CF63F2" w:rsidRPr="00CF63F2">
        <w:rPr>
          <w:noProof/>
          <w:lang w:eastAsia="de-DE"/>
        </w:rPr>
        <w:t xml:space="preserve"> </w:t>
      </w:r>
    </w:p>
    <w:p w14:paraId="2330D311" w14:textId="77777777" w:rsidR="00E36571" w:rsidRDefault="00E36571" w:rsidP="00B43EF1">
      <w:pPr>
        <w:shd w:val="clear" w:color="auto" w:fill="FFFFFF"/>
        <w:spacing w:after="100" w:afterAutospacing="1" w:line="240" w:lineRule="auto"/>
        <w:rPr>
          <w:rFonts w:eastAsia="Times New Roman" w:cstheme="minorHAnsi"/>
          <w:color w:val="212529"/>
          <w:lang w:eastAsia="de-DE"/>
        </w:rPr>
      </w:pPr>
    </w:p>
    <w:p w14:paraId="640D0CB6" w14:textId="196DC525" w:rsidR="00B43EF1" w:rsidRDefault="00B43EF1" w:rsidP="00B43EF1">
      <w:pPr>
        <w:shd w:val="clear" w:color="auto" w:fill="FFFFFF"/>
        <w:spacing w:after="100" w:afterAutospacing="1" w:line="240" w:lineRule="auto"/>
        <w:rPr>
          <w:rFonts w:eastAsia="Times New Roman" w:cstheme="minorHAnsi"/>
          <w:color w:val="212529"/>
          <w:lang w:eastAsia="de-DE"/>
        </w:rPr>
      </w:pPr>
      <w:r w:rsidRPr="002977AA">
        <w:rPr>
          <w:rFonts w:eastAsia="Times New Roman" w:cstheme="minorHAnsi"/>
          <w:color w:val="212529"/>
          <w:lang w:eastAsia="de-DE"/>
        </w:rPr>
        <w:t>Seit Montag, 16. September, gilt eine neue Corona-Verordnung der Landesregierung. Diese rückt die Situation in den Krankenhäusern in den Fokus und differenziert zwischen drei Corona-Stufen</w:t>
      </w:r>
      <w:r>
        <w:rPr>
          <w:rFonts w:eastAsia="Times New Roman" w:cstheme="minorHAnsi"/>
          <w:color w:val="212529"/>
          <w:lang w:eastAsia="de-DE"/>
        </w:rPr>
        <w:t>.</w:t>
      </w:r>
    </w:p>
    <w:p w14:paraId="04B7D3B1" w14:textId="63ADA04B" w:rsidR="00B43EF1" w:rsidRPr="002977AA" w:rsidRDefault="00B43EF1" w:rsidP="00B43EF1">
      <w:pPr>
        <w:shd w:val="clear" w:color="auto" w:fill="FFFFFF"/>
        <w:spacing w:after="100" w:afterAutospacing="1" w:line="240" w:lineRule="auto"/>
        <w:rPr>
          <w:rFonts w:eastAsia="Times New Roman" w:cstheme="minorHAnsi"/>
          <w:color w:val="212529"/>
          <w:lang w:eastAsia="de-DE"/>
        </w:rPr>
      </w:pPr>
      <w:r w:rsidRPr="002977AA">
        <w:rPr>
          <w:rFonts w:eastAsia="Times New Roman" w:cstheme="minorHAnsi"/>
          <w:b/>
          <w:color w:val="212529"/>
          <w:lang w:eastAsia="de-DE"/>
        </w:rPr>
        <w:t>Basisstufe:</w:t>
      </w:r>
      <w:r w:rsidRPr="002977AA">
        <w:rPr>
          <w:rFonts w:eastAsia="Times New Roman" w:cstheme="minorHAnsi"/>
          <w:color w:val="212529"/>
          <w:lang w:eastAsia="de-DE"/>
        </w:rPr>
        <w:t xml:space="preserve"> keine Einschränkungen für den Sport im Freien sowie Zuschauer*innen, 3G-Regelung mit Schnelltest für geschlossene Räume (z.B. Kabine).</w:t>
      </w:r>
    </w:p>
    <w:p w14:paraId="1B40D0E5" w14:textId="77777777" w:rsidR="00B43EF1" w:rsidRPr="002977AA" w:rsidRDefault="00B43EF1" w:rsidP="00B43EF1">
      <w:pPr>
        <w:shd w:val="clear" w:color="auto" w:fill="FFFFFF"/>
        <w:spacing w:before="100" w:beforeAutospacing="1" w:after="100" w:afterAutospacing="1" w:line="240" w:lineRule="auto"/>
        <w:rPr>
          <w:rFonts w:eastAsia="Times New Roman" w:cstheme="minorHAnsi"/>
          <w:color w:val="212529"/>
          <w:lang w:eastAsia="de-DE"/>
        </w:rPr>
      </w:pPr>
      <w:r w:rsidRPr="002977AA">
        <w:rPr>
          <w:rFonts w:eastAsia="Times New Roman" w:cstheme="minorHAnsi"/>
          <w:b/>
          <w:color w:val="212529"/>
          <w:lang w:eastAsia="de-DE"/>
        </w:rPr>
        <w:t>Warnstufe:</w:t>
      </w:r>
      <w:r w:rsidRPr="002977AA">
        <w:rPr>
          <w:rFonts w:eastAsia="Times New Roman" w:cstheme="minorHAnsi"/>
          <w:color w:val="212529"/>
          <w:lang w:eastAsia="de-DE"/>
        </w:rPr>
        <w:t> 3G-Regelung mit Schnelltest für Sport im Freien sowie Zuschauer*innen, 3G-Regelung mit PCR-Test für geschlossene Räume. Die Warnstufe tritt in Kraft, wenn die 7-Tage-Hospitalisierungsinzidenz den Wert 8,0 erreicht oder 250 COVID-19-Patient*innen die Intensivstationen belegen.</w:t>
      </w:r>
    </w:p>
    <w:p w14:paraId="209A9F62" w14:textId="77777777" w:rsidR="00B43EF1" w:rsidRDefault="00B43EF1" w:rsidP="00B43EF1">
      <w:pPr>
        <w:shd w:val="clear" w:color="auto" w:fill="FFFFFF"/>
        <w:spacing w:before="100" w:beforeAutospacing="1" w:after="100" w:afterAutospacing="1" w:line="240" w:lineRule="auto"/>
        <w:rPr>
          <w:rFonts w:eastAsia="Times New Roman" w:cstheme="minorHAnsi"/>
          <w:color w:val="212529"/>
          <w:lang w:eastAsia="de-DE"/>
        </w:rPr>
      </w:pPr>
      <w:r w:rsidRPr="002977AA">
        <w:rPr>
          <w:rFonts w:eastAsia="Times New Roman" w:cstheme="minorHAnsi"/>
          <w:b/>
          <w:color w:val="212529"/>
          <w:lang w:eastAsia="de-DE"/>
        </w:rPr>
        <w:t>Alarmstufe:</w:t>
      </w:r>
      <w:r w:rsidRPr="002977AA">
        <w:rPr>
          <w:rFonts w:eastAsia="Times New Roman" w:cstheme="minorHAnsi"/>
          <w:color w:val="212529"/>
          <w:lang w:eastAsia="de-DE"/>
        </w:rPr>
        <w:t> Teilnahme nur mit 2G-Nachweis (genesen oder geimpft). Die Alarmstufe wird ausgerufen, wenn die 7-Tage-Hospitalisierungsinzidenz den Wert 12,0 erreicht oder 390 COVID-19-Patient*innen die Intensivstationen belegen.</w:t>
      </w:r>
    </w:p>
    <w:p w14:paraId="58F27A9B" w14:textId="02B95BD2" w:rsidR="0008479F" w:rsidRPr="0008479F" w:rsidRDefault="0008479F" w:rsidP="00B43EF1">
      <w:pPr>
        <w:shd w:val="clear" w:color="auto" w:fill="FFFFFF"/>
        <w:spacing w:before="100" w:beforeAutospacing="1" w:after="100" w:afterAutospacing="1" w:line="240" w:lineRule="auto"/>
        <w:rPr>
          <w:rFonts w:eastAsia="Times New Roman" w:cstheme="minorHAnsi"/>
          <w:b/>
          <w:color w:val="212529"/>
          <w:lang w:eastAsia="de-DE"/>
        </w:rPr>
      </w:pPr>
      <w:r>
        <w:rPr>
          <w:rFonts w:eastAsia="Times New Roman" w:cstheme="minorHAnsi"/>
          <w:color w:val="212529"/>
          <w:lang w:eastAsia="de-DE"/>
        </w:rPr>
        <w:tab/>
      </w:r>
      <w:r>
        <w:rPr>
          <w:rFonts w:eastAsia="Times New Roman" w:cstheme="minorHAnsi"/>
          <w:color w:val="212529"/>
          <w:lang w:eastAsia="de-DE"/>
        </w:rPr>
        <w:tab/>
      </w:r>
      <w:r>
        <w:rPr>
          <w:rFonts w:eastAsia="Times New Roman" w:cstheme="minorHAnsi"/>
          <w:color w:val="212529"/>
          <w:lang w:eastAsia="de-DE"/>
        </w:rPr>
        <w:tab/>
      </w:r>
      <w:r w:rsidRPr="0008479F">
        <w:rPr>
          <w:rFonts w:eastAsia="Times New Roman" w:cstheme="minorHAnsi"/>
          <w:b/>
          <w:color w:val="212529"/>
          <w:lang w:eastAsia="de-DE"/>
        </w:rPr>
        <w:t>Basisstufe</w:t>
      </w:r>
      <w:r w:rsidRPr="0008479F">
        <w:rPr>
          <w:rFonts w:eastAsia="Times New Roman" w:cstheme="minorHAnsi"/>
          <w:b/>
          <w:color w:val="212529"/>
          <w:lang w:eastAsia="de-DE"/>
        </w:rPr>
        <w:tab/>
      </w:r>
      <w:r>
        <w:rPr>
          <w:rFonts w:eastAsia="Times New Roman" w:cstheme="minorHAnsi"/>
          <w:color w:val="212529"/>
          <w:lang w:eastAsia="de-DE"/>
        </w:rPr>
        <w:tab/>
        <w:t xml:space="preserve">   </w:t>
      </w:r>
      <w:r w:rsidRPr="0008479F">
        <w:rPr>
          <w:rFonts w:eastAsia="Times New Roman" w:cstheme="minorHAnsi"/>
          <w:b/>
          <w:color w:val="212529"/>
          <w:lang w:eastAsia="de-DE"/>
        </w:rPr>
        <w:t>Warnstufe</w:t>
      </w:r>
      <w:r w:rsidRPr="0008479F">
        <w:rPr>
          <w:rFonts w:eastAsia="Times New Roman" w:cstheme="minorHAnsi"/>
          <w:b/>
          <w:color w:val="212529"/>
          <w:lang w:eastAsia="de-DE"/>
        </w:rPr>
        <w:tab/>
      </w:r>
      <w:r>
        <w:rPr>
          <w:rFonts w:eastAsia="Times New Roman" w:cstheme="minorHAnsi"/>
          <w:color w:val="212529"/>
          <w:lang w:eastAsia="de-DE"/>
        </w:rPr>
        <w:tab/>
        <w:t xml:space="preserve">        </w:t>
      </w:r>
      <w:r w:rsidRPr="0008479F">
        <w:rPr>
          <w:rFonts w:eastAsia="Times New Roman" w:cstheme="minorHAnsi"/>
          <w:b/>
          <w:color w:val="212529"/>
          <w:lang w:eastAsia="de-DE"/>
        </w:rPr>
        <w:t>Alarmstufe</w:t>
      </w:r>
    </w:p>
    <w:p w14:paraId="34163462" w14:textId="54CE4922" w:rsidR="0008479F" w:rsidRPr="002977AA" w:rsidRDefault="0008479F" w:rsidP="00B43EF1">
      <w:pPr>
        <w:shd w:val="clear" w:color="auto" w:fill="FFFFFF"/>
        <w:spacing w:before="100" w:beforeAutospacing="1" w:after="100" w:afterAutospacing="1" w:line="240" w:lineRule="auto"/>
        <w:rPr>
          <w:rFonts w:eastAsia="Times New Roman" w:cstheme="minorHAnsi"/>
          <w:color w:val="212529"/>
          <w:lang w:eastAsia="de-DE"/>
        </w:rPr>
      </w:pPr>
      <w:r>
        <w:rPr>
          <w:rFonts w:ascii="Calibri" w:hAnsi="Calibri" w:cs="Calibri"/>
          <w:noProof/>
          <w:sz w:val="29"/>
          <w:szCs w:val="29"/>
          <w:lang w:eastAsia="de-DE"/>
        </w:rPr>
        <w:drawing>
          <wp:inline distT="0" distB="0" distL="0" distR="0" wp14:anchorId="1F55E497" wp14:editId="4DA5491B">
            <wp:extent cx="5759450" cy="2450654"/>
            <wp:effectExtent l="0" t="0" r="635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2450654"/>
                    </a:xfrm>
                    <a:prstGeom prst="rect">
                      <a:avLst/>
                    </a:prstGeom>
                    <a:noFill/>
                    <a:ln>
                      <a:noFill/>
                    </a:ln>
                  </pic:spPr>
                </pic:pic>
              </a:graphicData>
            </a:graphic>
          </wp:inline>
        </w:drawing>
      </w:r>
    </w:p>
    <w:p w14:paraId="5A38D989" w14:textId="77777777" w:rsidR="00697E58" w:rsidRPr="003B2447" w:rsidRDefault="00697E58" w:rsidP="003B2447">
      <w:pPr>
        <w:spacing w:before="240"/>
        <w:rPr>
          <w:rFonts w:cstheme="minorHAnsi"/>
          <w:b/>
          <w:color w:val="ED1C26"/>
          <w:sz w:val="28"/>
          <w:szCs w:val="28"/>
          <w:u w:val="single"/>
        </w:rPr>
      </w:pPr>
      <w:r w:rsidRPr="003B2447">
        <w:rPr>
          <w:rFonts w:cstheme="minorHAnsi"/>
          <w:b/>
          <w:color w:val="ED1C26"/>
          <w:sz w:val="28"/>
          <w:szCs w:val="28"/>
          <w:u w:val="single"/>
        </w:rPr>
        <w:t>Grundsätzliches</w:t>
      </w:r>
    </w:p>
    <w:p w14:paraId="51FE38A1" w14:textId="77777777" w:rsidR="00697E58" w:rsidRPr="00F65B4E" w:rsidRDefault="00697E58" w:rsidP="003B2447">
      <w:pPr>
        <w:pStyle w:val="Listenabsatz"/>
        <w:numPr>
          <w:ilvl w:val="0"/>
          <w:numId w:val="1"/>
        </w:numPr>
        <w:spacing w:after="80"/>
        <w:ind w:left="357" w:hanging="357"/>
        <w:contextualSpacing w:val="0"/>
        <w:rPr>
          <w:rFonts w:cstheme="minorHAnsi"/>
        </w:rPr>
      </w:pPr>
      <w:r w:rsidRPr="00F65B4E">
        <w:rPr>
          <w:rFonts w:cstheme="minorHAnsi"/>
        </w:rPr>
        <w:t xml:space="preserve">Bei Krankheitssymptomen wie z.B. Husten und Fieber ist das Betreten des SKG </w:t>
      </w:r>
      <w:r w:rsidR="00B577EB" w:rsidRPr="00F65B4E">
        <w:rPr>
          <w:rFonts w:cstheme="minorHAnsi"/>
        </w:rPr>
        <w:t>Vereins</w:t>
      </w:r>
      <w:r w:rsidRPr="00F65B4E">
        <w:rPr>
          <w:rFonts w:cstheme="minorHAnsi"/>
        </w:rPr>
        <w:t>geländes untersagt.</w:t>
      </w:r>
      <w:r w:rsidR="00B37AA8">
        <w:rPr>
          <w:rFonts w:cstheme="minorHAnsi"/>
        </w:rPr>
        <w:t xml:space="preserve"> Die</w:t>
      </w:r>
      <w:r w:rsidR="00A92DF7" w:rsidRPr="00F65B4E">
        <w:rPr>
          <w:rFonts w:cstheme="minorHAnsi"/>
        </w:rPr>
        <w:t>s gilt auch, wenn Personen des eigenen Haushalts erkranken.</w:t>
      </w:r>
    </w:p>
    <w:p w14:paraId="20CF6CDB" w14:textId="77777777" w:rsidR="000A6311" w:rsidRPr="00F65B4E" w:rsidRDefault="000A6311" w:rsidP="003B2447">
      <w:pPr>
        <w:pStyle w:val="Listenabsatz"/>
        <w:numPr>
          <w:ilvl w:val="0"/>
          <w:numId w:val="1"/>
        </w:numPr>
        <w:spacing w:after="80"/>
        <w:ind w:left="357" w:hanging="357"/>
        <w:contextualSpacing w:val="0"/>
        <w:rPr>
          <w:rFonts w:cstheme="minorHAnsi"/>
        </w:rPr>
      </w:pPr>
      <w:r w:rsidRPr="00F65B4E">
        <w:rPr>
          <w:rFonts w:cstheme="minorHAnsi"/>
        </w:rPr>
        <w:t xml:space="preserve">Für die Einhaltung des Hygienekonzepts sind die </w:t>
      </w:r>
      <w:proofErr w:type="spellStart"/>
      <w:r w:rsidRPr="00F65B4E">
        <w:rPr>
          <w:rFonts w:cstheme="minorHAnsi"/>
        </w:rPr>
        <w:t>TrainerInnen</w:t>
      </w:r>
      <w:proofErr w:type="spellEnd"/>
      <w:r w:rsidRPr="00F65B4E">
        <w:rPr>
          <w:rFonts w:cstheme="minorHAnsi"/>
        </w:rPr>
        <w:t xml:space="preserve"> verantwortlich</w:t>
      </w:r>
      <w:r w:rsidR="00F65B4E">
        <w:rPr>
          <w:rFonts w:cstheme="minorHAnsi"/>
        </w:rPr>
        <w:t>.</w:t>
      </w:r>
    </w:p>
    <w:p w14:paraId="508FC468" w14:textId="77777777" w:rsidR="000A6311" w:rsidRPr="00F65B4E" w:rsidRDefault="000A6311" w:rsidP="003B2447">
      <w:pPr>
        <w:pStyle w:val="Listenabsatz"/>
        <w:numPr>
          <w:ilvl w:val="0"/>
          <w:numId w:val="1"/>
        </w:numPr>
        <w:spacing w:after="80"/>
        <w:ind w:left="357" w:hanging="357"/>
        <w:contextualSpacing w:val="0"/>
        <w:rPr>
          <w:rFonts w:cstheme="minorHAnsi"/>
        </w:rPr>
      </w:pPr>
      <w:r w:rsidRPr="00F65B4E">
        <w:rPr>
          <w:rFonts w:cstheme="minorHAnsi"/>
        </w:rPr>
        <w:t xml:space="preserve">Bei </w:t>
      </w:r>
      <w:r w:rsidR="00A259AF" w:rsidRPr="00F65B4E">
        <w:rPr>
          <w:rFonts w:cstheme="minorHAnsi"/>
        </w:rPr>
        <w:t xml:space="preserve">wiederholter </w:t>
      </w:r>
      <w:r w:rsidRPr="00F65B4E">
        <w:rPr>
          <w:rFonts w:cstheme="minorHAnsi"/>
        </w:rPr>
        <w:t xml:space="preserve">Nichteinhaltung droht </w:t>
      </w:r>
      <w:r w:rsidR="00F270F2" w:rsidRPr="00F65B4E">
        <w:rPr>
          <w:rFonts w:cstheme="minorHAnsi"/>
        </w:rPr>
        <w:t xml:space="preserve">den </w:t>
      </w:r>
      <w:proofErr w:type="spellStart"/>
      <w:r w:rsidR="00F270F2" w:rsidRPr="00F65B4E">
        <w:rPr>
          <w:rFonts w:cstheme="minorHAnsi"/>
        </w:rPr>
        <w:t>SportlerInnen</w:t>
      </w:r>
      <w:proofErr w:type="spellEnd"/>
      <w:r w:rsidR="00F270F2" w:rsidRPr="00F65B4E">
        <w:rPr>
          <w:rFonts w:cstheme="minorHAnsi"/>
        </w:rPr>
        <w:t xml:space="preserve"> </w:t>
      </w:r>
      <w:r w:rsidRPr="00F65B4E">
        <w:rPr>
          <w:rFonts w:cstheme="minorHAnsi"/>
        </w:rPr>
        <w:t xml:space="preserve">der </w:t>
      </w:r>
      <w:r w:rsidR="00BD4E28">
        <w:rPr>
          <w:rFonts w:cstheme="minorHAnsi"/>
        </w:rPr>
        <w:t>zeitweise</w:t>
      </w:r>
      <w:r w:rsidR="00B37AA8">
        <w:rPr>
          <w:rFonts w:cstheme="minorHAnsi"/>
        </w:rPr>
        <w:t xml:space="preserve"> </w:t>
      </w:r>
      <w:r w:rsidRPr="00F65B4E">
        <w:rPr>
          <w:rFonts w:cstheme="minorHAnsi"/>
        </w:rPr>
        <w:t>Ausschluss vom Sportbetrieb</w:t>
      </w:r>
      <w:r w:rsidR="00F65B4E">
        <w:rPr>
          <w:rFonts w:cstheme="minorHAnsi"/>
        </w:rPr>
        <w:t>.</w:t>
      </w:r>
    </w:p>
    <w:p w14:paraId="366EA21F" w14:textId="77777777" w:rsidR="000A6311" w:rsidRPr="00F65B4E" w:rsidRDefault="000A6311" w:rsidP="003B2447">
      <w:pPr>
        <w:pStyle w:val="Listenabsatz"/>
        <w:numPr>
          <w:ilvl w:val="0"/>
          <w:numId w:val="1"/>
        </w:numPr>
        <w:spacing w:after="80"/>
        <w:ind w:left="357" w:hanging="357"/>
        <w:contextualSpacing w:val="0"/>
        <w:rPr>
          <w:rFonts w:cstheme="minorHAnsi"/>
        </w:rPr>
      </w:pPr>
      <w:r w:rsidRPr="00F65B4E">
        <w:rPr>
          <w:rFonts w:cstheme="minorHAnsi"/>
        </w:rPr>
        <w:lastRenderedPageBreak/>
        <w:t xml:space="preserve">Auf </w:t>
      </w:r>
      <w:proofErr w:type="spellStart"/>
      <w:r w:rsidRPr="00F65B4E">
        <w:rPr>
          <w:rFonts w:cstheme="minorHAnsi"/>
        </w:rPr>
        <w:t>Covid</w:t>
      </w:r>
      <w:proofErr w:type="spellEnd"/>
      <w:r w:rsidRPr="00F65B4E">
        <w:rPr>
          <w:rFonts w:cstheme="minorHAnsi"/>
        </w:rPr>
        <w:t xml:space="preserve"> 19 positiv getestete Personen dürfen nur nach Vorlage eines</w:t>
      </w:r>
      <w:r w:rsidR="009C0895">
        <w:rPr>
          <w:rFonts w:cstheme="minorHAnsi"/>
        </w:rPr>
        <w:t xml:space="preserve"> ärztlichen </w:t>
      </w:r>
      <w:r w:rsidRPr="00F65B4E">
        <w:rPr>
          <w:rFonts w:cstheme="minorHAnsi"/>
        </w:rPr>
        <w:t xml:space="preserve">Attests wieder am Sportbetrieb teilnehmen. </w:t>
      </w:r>
      <w:r w:rsidR="00F270F2" w:rsidRPr="00F65B4E">
        <w:rPr>
          <w:rFonts w:cstheme="minorHAnsi"/>
        </w:rPr>
        <w:t xml:space="preserve">Der </w:t>
      </w:r>
      <w:r w:rsidRPr="00F65B4E">
        <w:rPr>
          <w:rFonts w:cstheme="minorHAnsi"/>
        </w:rPr>
        <w:t>Corona-Beauftr</w:t>
      </w:r>
      <w:r w:rsidR="00F270F2" w:rsidRPr="00F65B4E">
        <w:rPr>
          <w:rFonts w:cstheme="minorHAnsi"/>
        </w:rPr>
        <w:t>agte</w:t>
      </w:r>
      <w:r w:rsidRPr="00F65B4E">
        <w:rPr>
          <w:rFonts w:cstheme="minorHAnsi"/>
        </w:rPr>
        <w:t xml:space="preserve"> </w:t>
      </w:r>
      <w:r w:rsidR="00F270F2" w:rsidRPr="00F65B4E">
        <w:rPr>
          <w:rFonts w:cstheme="minorHAnsi"/>
        </w:rPr>
        <w:t>ist zu informieren</w:t>
      </w:r>
      <w:r w:rsidRPr="00F65B4E">
        <w:rPr>
          <w:rFonts w:cstheme="minorHAnsi"/>
        </w:rPr>
        <w:t>.</w:t>
      </w:r>
    </w:p>
    <w:p w14:paraId="4D4E5F05" w14:textId="77777777" w:rsidR="00697E58" w:rsidRPr="000C5A19" w:rsidRDefault="00B577EB" w:rsidP="003B2447">
      <w:pPr>
        <w:pStyle w:val="Listenabsatz"/>
        <w:numPr>
          <w:ilvl w:val="0"/>
          <w:numId w:val="1"/>
        </w:numPr>
        <w:spacing w:after="80"/>
        <w:ind w:left="357" w:hanging="357"/>
        <w:contextualSpacing w:val="0"/>
        <w:rPr>
          <w:rFonts w:cstheme="minorHAnsi"/>
        </w:rPr>
      </w:pPr>
      <w:r w:rsidRPr="00F65B4E">
        <w:rPr>
          <w:rFonts w:cstheme="minorHAnsi"/>
        </w:rPr>
        <w:t xml:space="preserve">Vor </w:t>
      </w:r>
      <w:r w:rsidR="00E04AFC" w:rsidRPr="00F65B4E">
        <w:rPr>
          <w:rFonts w:cstheme="minorHAnsi"/>
        </w:rPr>
        <w:t xml:space="preserve">und nach </w:t>
      </w:r>
      <w:r w:rsidRPr="00F65B4E">
        <w:rPr>
          <w:rFonts w:cstheme="minorHAnsi"/>
        </w:rPr>
        <w:t xml:space="preserve">Betreten des Sportgeländes </w:t>
      </w:r>
      <w:r w:rsidR="009C0895">
        <w:rPr>
          <w:rFonts w:cstheme="minorHAnsi"/>
        </w:rPr>
        <w:t>sowie</w:t>
      </w:r>
      <w:r w:rsidRPr="00F65B4E">
        <w:rPr>
          <w:rFonts w:cstheme="minorHAnsi"/>
        </w:rPr>
        <w:t xml:space="preserve"> nach dem Toilettengang sind die Hände zu reinigen</w:t>
      </w:r>
      <w:r w:rsidR="00F65B4E">
        <w:rPr>
          <w:rFonts w:cstheme="minorHAnsi"/>
        </w:rPr>
        <w:t>.</w:t>
      </w:r>
      <w:r w:rsidR="000C5A19">
        <w:rPr>
          <w:rFonts w:cstheme="minorHAnsi"/>
        </w:rPr>
        <w:t xml:space="preserve"> Zur</w:t>
      </w:r>
      <w:r w:rsidR="000C5A19" w:rsidRPr="00F65B4E">
        <w:rPr>
          <w:rFonts w:cstheme="minorHAnsi"/>
        </w:rPr>
        <w:t xml:space="preserve"> Reinigung </w:t>
      </w:r>
      <w:r w:rsidR="000C5A19">
        <w:rPr>
          <w:rFonts w:cstheme="minorHAnsi"/>
        </w:rPr>
        <w:t>genügt</w:t>
      </w:r>
      <w:r w:rsidR="000C5A19" w:rsidRPr="00F65B4E">
        <w:rPr>
          <w:rFonts w:cstheme="minorHAnsi"/>
        </w:rPr>
        <w:t xml:space="preserve"> Seife</w:t>
      </w:r>
      <w:r w:rsidR="000C5A19">
        <w:rPr>
          <w:rFonts w:cstheme="minorHAnsi"/>
        </w:rPr>
        <w:t>.</w:t>
      </w:r>
    </w:p>
    <w:p w14:paraId="52A021E6" w14:textId="77777777" w:rsidR="00F270F2" w:rsidRPr="00F65B4E" w:rsidRDefault="00F270F2" w:rsidP="003B2447">
      <w:pPr>
        <w:pStyle w:val="Listenabsatz"/>
        <w:numPr>
          <w:ilvl w:val="0"/>
          <w:numId w:val="1"/>
        </w:numPr>
        <w:spacing w:after="80"/>
        <w:ind w:left="357" w:hanging="357"/>
        <w:contextualSpacing w:val="0"/>
        <w:rPr>
          <w:rFonts w:cstheme="minorHAnsi"/>
        </w:rPr>
      </w:pPr>
      <w:r w:rsidRPr="00F65B4E">
        <w:rPr>
          <w:rFonts w:cstheme="minorHAnsi"/>
        </w:rPr>
        <w:t xml:space="preserve">Vor der Trainingseinheit sind </w:t>
      </w:r>
      <w:r w:rsidR="007B2219" w:rsidRPr="00F65B4E">
        <w:rPr>
          <w:rFonts w:cstheme="minorHAnsi"/>
        </w:rPr>
        <w:t xml:space="preserve">vereinseigene </w:t>
      </w:r>
      <w:r w:rsidRPr="00F65B4E">
        <w:rPr>
          <w:rFonts w:cstheme="minorHAnsi"/>
        </w:rPr>
        <w:t xml:space="preserve">Sportmatten mit </w:t>
      </w:r>
      <w:r w:rsidR="009C0895" w:rsidRPr="009C0895">
        <w:rPr>
          <w:rFonts w:cstheme="minorHAnsi"/>
        </w:rPr>
        <w:t>privaten</w:t>
      </w:r>
      <w:r w:rsidR="009C0895">
        <w:rPr>
          <w:rFonts w:cstheme="minorHAnsi"/>
        </w:rPr>
        <w:t xml:space="preserve"> Handtüchern komplett </w:t>
      </w:r>
      <w:r w:rsidRPr="00F65B4E">
        <w:rPr>
          <w:rFonts w:cstheme="minorHAnsi"/>
        </w:rPr>
        <w:t>abzudecken</w:t>
      </w:r>
      <w:r w:rsidR="00F65B4E">
        <w:rPr>
          <w:rFonts w:cstheme="minorHAnsi"/>
        </w:rPr>
        <w:t>.</w:t>
      </w:r>
    </w:p>
    <w:p w14:paraId="644161A6" w14:textId="77777777" w:rsidR="00B577EB" w:rsidRPr="00F65B4E" w:rsidRDefault="00B577EB" w:rsidP="003B2447">
      <w:pPr>
        <w:pStyle w:val="Listenabsatz"/>
        <w:numPr>
          <w:ilvl w:val="0"/>
          <w:numId w:val="1"/>
        </w:numPr>
        <w:spacing w:after="80"/>
        <w:ind w:left="357" w:hanging="357"/>
        <w:contextualSpacing w:val="0"/>
        <w:rPr>
          <w:rFonts w:cstheme="minorHAnsi"/>
        </w:rPr>
      </w:pPr>
      <w:r w:rsidRPr="00F65B4E">
        <w:rPr>
          <w:rFonts w:cstheme="minorHAnsi"/>
        </w:rPr>
        <w:t xml:space="preserve">Nach </w:t>
      </w:r>
      <w:r w:rsidR="00B5090B" w:rsidRPr="00F65B4E">
        <w:rPr>
          <w:rFonts w:cstheme="minorHAnsi"/>
        </w:rPr>
        <w:t>der</w:t>
      </w:r>
      <w:r w:rsidRPr="00F65B4E">
        <w:rPr>
          <w:rFonts w:cstheme="minorHAnsi"/>
        </w:rPr>
        <w:t xml:space="preserve"> Trainingseinheit sind </w:t>
      </w:r>
      <w:r w:rsidR="0093512A" w:rsidRPr="00F65B4E">
        <w:rPr>
          <w:rFonts w:cstheme="minorHAnsi"/>
        </w:rPr>
        <w:t>vereinseigene</w:t>
      </w:r>
      <w:r w:rsidR="00147665" w:rsidRPr="00F65B4E">
        <w:rPr>
          <w:rFonts w:cstheme="minorHAnsi"/>
        </w:rPr>
        <w:t xml:space="preserve"> </w:t>
      </w:r>
      <w:r w:rsidRPr="00F65B4E">
        <w:rPr>
          <w:rFonts w:cstheme="minorHAnsi"/>
        </w:rPr>
        <w:t>Sportgeräte</w:t>
      </w:r>
      <w:r w:rsidR="00B5090B" w:rsidRPr="00F65B4E">
        <w:rPr>
          <w:rFonts w:cstheme="minorHAnsi"/>
        </w:rPr>
        <w:t xml:space="preserve"> für nachfolgende Gruppen</w:t>
      </w:r>
      <w:r w:rsidRPr="00F65B4E">
        <w:rPr>
          <w:rFonts w:cstheme="minorHAnsi"/>
        </w:rPr>
        <w:t xml:space="preserve"> zu reinigen</w:t>
      </w:r>
      <w:r w:rsidR="00217290" w:rsidRPr="00F65B4E">
        <w:rPr>
          <w:rFonts w:cstheme="minorHAnsi"/>
        </w:rPr>
        <w:t>. Die Reinigung kann mit Seife erfolgen. Die Anwendung von Desinfektionsmitteln ist nicht erforderlich.</w:t>
      </w:r>
    </w:p>
    <w:p w14:paraId="3B4C0921" w14:textId="49497EB1" w:rsidR="00B5090B" w:rsidRPr="00F65B4E" w:rsidRDefault="00B5090B" w:rsidP="003B2447">
      <w:pPr>
        <w:pStyle w:val="Listenabsatz"/>
        <w:numPr>
          <w:ilvl w:val="0"/>
          <w:numId w:val="1"/>
        </w:numPr>
        <w:spacing w:after="80"/>
        <w:ind w:left="357" w:hanging="357"/>
        <w:contextualSpacing w:val="0"/>
        <w:rPr>
          <w:rFonts w:cstheme="minorHAnsi"/>
        </w:rPr>
      </w:pPr>
      <w:r w:rsidRPr="00F65B4E">
        <w:rPr>
          <w:rFonts w:cstheme="minorHAnsi"/>
        </w:rPr>
        <w:t xml:space="preserve">Duschen und Umkleiden </w:t>
      </w:r>
      <w:r w:rsidR="002977AA">
        <w:rPr>
          <w:rFonts w:cstheme="minorHAnsi"/>
        </w:rPr>
        <w:t>sind geöffnet</w:t>
      </w:r>
      <w:r w:rsidR="00F65B4E">
        <w:rPr>
          <w:rFonts w:cstheme="minorHAnsi"/>
        </w:rPr>
        <w:t>.</w:t>
      </w:r>
      <w:r w:rsidR="002977AA">
        <w:rPr>
          <w:rFonts w:cstheme="minorHAnsi"/>
        </w:rPr>
        <w:t xml:space="preserve"> Es gilt die 3 G Regel.</w:t>
      </w:r>
      <w:r w:rsidR="00B43EF1">
        <w:rPr>
          <w:rFonts w:cstheme="minorHAnsi"/>
        </w:rPr>
        <w:t xml:space="preserve"> In Innenräumen gilt Maskenpflicht</w:t>
      </w:r>
      <w:r w:rsidR="00E36571">
        <w:rPr>
          <w:rFonts w:cstheme="minorHAnsi"/>
        </w:rPr>
        <w:t>, sofern kein Sport getrieben wird</w:t>
      </w:r>
      <w:r w:rsidR="00B43EF1">
        <w:rPr>
          <w:rFonts w:cstheme="minorHAnsi"/>
        </w:rPr>
        <w:t>.</w:t>
      </w:r>
    </w:p>
    <w:p w14:paraId="6F06F913" w14:textId="77777777" w:rsidR="00B5090B" w:rsidRPr="00F65B4E" w:rsidRDefault="00B5090B" w:rsidP="003B2447">
      <w:pPr>
        <w:pStyle w:val="Listenabsatz"/>
        <w:numPr>
          <w:ilvl w:val="0"/>
          <w:numId w:val="1"/>
        </w:numPr>
        <w:spacing w:after="80"/>
        <w:ind w:left="357" w:hanging="357"/>
        <w:contextualSpacing w:val="0"/>
        <w:rPr>
          <w:rFonts w:cstheme="minorHAnsi"/>
        </w:rPr>
      </w:pPr>
      <w:r w:rsidRPr="00F65B4E">
        <w:rPr>
          <w:rFonts w:cstheme="minorHAnsi"/>
        </w:rPr>
        <w:t>Toiletten können benutzt werden unter Beachtung des Mindestabstands von 1,5m</w:t>
      </w:r>
      <w:r w:rsidR="00F65B4E">
        <w:rPr>
          <w:rFonts w:cstheme="minorHAnsi"/>
        </w:rPr>
        <w:t>.</w:t>
      </w:r>
      <w:r w:rsidR="005B3B8E">
        <w:rPr>
          <w:rFonts w:cstheme="minorHAnsi"/>
        </w:rPr>
        <w:t xml:space="preserve"> Die Reinigungskräfte reinigen die geöffneten Sanitärbereiche regelmäßig und sorgen für die Verfügbarkeit von Handwaschmitteln und Papierhandtüchern.</w:t>
      </w:r>
    </w:p>
    <w:p w14:paraId="798E2FAE" w14:textId="22E61727" w:rsidR="009724BF" w:rsidRPr="009D43F8" w:rsidRDefault="006A665B" w:rsidP="003B2447">
      <w:pPr>
        <w:pStyle w:val="Listenabsatz"/>
        <w:numPr>
          <w:ilvl w:val="0"/>
          <w:numId w:val="1"/>
        </w:numPr>
        <w:spacing w:after="80"/>
        <w:ind w:left="357" w:hanging="357"/>
        <w:contextualSpacing w:val="0"/>
        <w:rPr>
          <w:rFonts w:cstheme="minorHAnsi"/>
        </w:rPr>
      </w:pPr>
      <w:r>
        <w:rPr>
          <w:rFonts w:cstheme="minorHAnsi"/>
        </w:rPr>
        <w:t xml:space="preserve">Bei Wechsel der Trainingsgruppen </w:t>
      </w:r>
      <w:r w:rsidR="00E25C91" w:rsidRPr="00F65B4E">
        <w:rPr>
          <w:rFonts w:cstheme="minorHAnsi"/>
        </w:rPr>
        <w:t xml:space="preserve">auf dem Sportgelände </w:t>
      </w:r>
      <w:r w:rsidR="00CD4E85" w:rsidRPr="00F65B4E">
        <w:rPr>
          <w:rFonts w:cstheme="minorHAnsi"/>
        </w:rPr>
        <w:t>ist ein Mindestabstand von 1,5</w:t>
      </w:r>
      <w:r w:rsidR="00B25143" w:rsidRPr="00F65B4E">
        <w:rPr>
          <w:rFonts w:cstheme="minorHAnsi"/>
        </w:rPr>
        <w:t>m einzuhalten</w:t>
      </w:r>
      <w:r w:rsidR="00F65B4E">
        <w:rPr>
          <w:rFonts w:cstheme="minorHAnsi"/>
        </w:rPr>
        <w:t>.</w:t>
      </w:r>
      <w:r w:rsidR="00B43EF1">
        <w:rPr>
          <w:rFonts w:cstheme="minorHAnsi"/>
        </w:rPr>
        <w:t xml:space="preserve"> Kann kein Mindestabstand im Außenbereich eingehalten werden, gilt die Maskenpflicht.</w:t>
      </w:r>
    </w:p>
    <w:p w14:paraId="5EC8280F" w14:textId="77777777" w:rsidR="00BC17C2" w:rsidRPr="003B2447" w:rsidRDefault="00BC17C2" w:rsidP="003B2447">
      <w:pPr>
        <w:spacing w:before="360"/>
        <w:rPr>
          <w:rFonts w:cstheme="minorHAnsi"/>
          <w:b/>
          <w:color w:val="ED1C26"/>
          <w:sz w:val="28"/>
          <w:szCs w:val="28"/>
          <w:u w:val="single"/>
        </w:rPr>
      </w:pPr>
      <w:r w:rsidRPr="003B2447">
        <w:rPr>
          <w:rFonts w:cstheme="minorHAnsi"/>
          <w:b/>
          <w:color w:val="ED1C26"/>
          <w:sz w:val="28"/>
          <w:szCs w:val="28"/>
          <w:u w:val="single"/>
        </w:rPr>
        <w:t>Dokumentation</w:t>
      </w:r>
    </w:p>
    <w:p w14:paraId="5384ECDF" w14:textId="7768D70E" w:rsidR="0033365D" w:rsidRDefault="00B61E15" w:rsidP="003B2447">
      <w:pPr>
        <w:pStyle w:val="Listenabsatz"/>
        <w:numPr>
          <w:ilvl w:val="0"/>
          <w:numId w:val="2"/>
        </w:numPr>
        <w:spacing w:after="80"/>
        <w:ind w:left="357" w:hanging="357"/>
        <w:contextualSpacing w:val="0"/>
        <w:rPr>
          <w:rFonts w:cstheme="minorHAnsi"/>
        </w:rPr>
      </w:pPr>
      <w:r w:rsidRPr="00F65B4E">
        <w:rPr>
          <w:rFonts w:cstheme="minorHAnsi"/>
        </w:rPr>
        <w:t xml:space="preserve">Für jede Trainingseinheit </w:t>
      </w:r>
      <w:r w:rsidR="007F7387" w:rsidRPr="00F65B4E">
        <w:rPr>
          <w:rFonts w:cstheme="minorHAnsi"/>
        </w:rPr>
        <w:t xml:space="preserve">hat der/die </w:t>
      </w:r>
      <w:proofErr w:type="spellStart"/>
      <w:r w:rsidR="007F7387" w:rsidRPr="00F65B4E">
        <w:rPr>
          <w:rFonts w:cstheme="minorHAnsi"/>
        </w:rPr>
        <w:t>TrainerIn</w:t>
      </w:r>
      <w:proofErr w:type="spellEnd"/>
      <w:r w:rsidRPr="00F65B4E">
        <w:rPr>
          <w:rFonts w:cstheme="minorHAnsi"/>
        </w:rPr>
        <w:t xml:space="preserve"> eine Anwesenheitsliste mit Namen und Kontaktdaten der teilnehmenden </w:t>
      </w:r>
      <w:proofErr w:type="spellStart"/>
      <w:r w:rsidRPr="00F65B4E">
        <w:rPr>
          <w:rFonts w:cstheme="minorHAnsi"/>
        </w:rPr>
        <w:t>SportlerInnen</w:t>
      </w:r>
      <w:proofErr w:type="spellEnd"/>
      <w:r w:rsidRPr="00F65B4E">
        <w:rPr>
          <w:rFonts w:cstheme="minorHAnsi"/>
        </w:rPr>
        <w:t xml:space="preserve"> zu führen</w:t>
      </w:r>
      <w:r w:rsidR="007F7387" w:rsidRPr="00F65B4E">
        <w:rPr>
          <w:rFonts w:cstheme="minorHAnsi"/>
        </w:rPr>
        <w:t>.</w:t>
      </w:r>
    </w:p>
    <w:p w14:paraId="3A7CF191" w14:textId="15E49325" w:rsidR="00C73D7D" w:rsidRDefault="007F7387" w:rsidP="003B2447">
      <w:pPr>
        <w:pStyle w:val="Listenabsatz"/>
        <w:numPr>
          <w:ilvl w:val="0"/>
          <w:numId w:val="2"/>
        </w:numPr>
        <w:spacing w:after="80"/>
        <w:ind w:left="357" w:hanging="357"/>
        <w:contextualSpacing w:val="0"/>
        <w:rPr>
          <w:rFonts w:cstheme="minorHAnsi"/>
        </w:rPr>
      </w:pPr>
      <w:r w:rsidRPr="00F65B4E">
        <w:rPr>
          <w:rFonts w:cstheme="minorHAnsi"/>
        </w:rPr>
        <w:t>Die Anwesenheitsliste</w:t>
      </w:r>
      <w:r w:rsidR="00617487" w:rsidRPr="00F65B4E">
        <w:rPr>
          <w:rFonts w:cstheme="minorHAnsi"/>
        </w:rPr>
        <w:t xml:space="preserve"> </w:t>
      </w:r>
      <w:r w:rsidRPr="00F65B4E">
        <w:rPr>
          <w:rFonts w:cstheme="minorHAnsi"/>
        </w:rPr>
        <w:t>ist</w:t>
      </w:r>
      <w:r w:rsidR="00617487" w:rsidRPr="00F65B4E">
        <w:rPr>
          <w:rFonts w:cstheme="minorHAnsi"/>
        </w:rPr>
        <w:t xml:space="preserve"> der Mitgliederverwalterin </w:t>
      </w:r>
      <w:r w:rsidR="00400DCF">
        <w:rPr>
          <w:rFonts w:cstheme="minorHAnsi"/>
        </w:rPr>
        <w:t xml:space="preserve">(Helga </w:t>
      </w:r>
      <w:proofErr w:type="spellStart"/>
      <w:r w:rsidR="00400DCF">
        <w:rPr>
          <w:rFonts w:cstheme="minorHAnsi"/>
        </w:rPr>
        <w:t>Nieper</w:t>
      </w:r>
      <w:proofErr w:type="spellEnd"/>
      <w:r w:rsidR="00400DCF">
        <w:rPr>
          <w:rFonts w:cstheme="minorHAnsi"/>
        </w:rPr>
        <w:t xml:space="preserve">-Lemke) </w:t>
      </w:r>
      <w:r w:rsidR="00617487" w:rsidRPr="00F65B4E">
        <w:rPr>
          <w:rFonts w:cstheme="minorHAnsi"/>
        </w:rPr>
        <w:t>zu</w:t>
      </w:r>
      <w:r w:rsidR="00BD4E28">
        <w:rPr>
          <w:rFonts w:cstheme="minorHAnsi"/>
        </w:rPr>
        <w:t>kommen zu lassen,</w:t>
      </w:r>
      <w:r w:rsidR="00400DCF">
        <w:rPr>
          <w:rFonts w:cstheme="minorHAnsi"/>
        </w:rPr>
        <w:t xml:space="preserve"> bevorzugt über den Vereinsbriefkasten im Sportpark </w:t>
      </w:r>
      <w:proofErr w:type="spellStart"/>
      <w:r w:rsidR="00400DCF">
        <w:rPr>
          <w:rFonts w:cstheme="minorHAnsi"/>
        </w:rPr>
        <w:t>Himmerreich</w:t>
      </w:r>
      <w:proofErr w:type="spellEnd"/>
      <w:r w:rsidR="00617487" w:rsidRPr="00F65B4E">
        <w:rPr>
          <w:rFonts w:cstheme="minorHAnsi"/>
        </w:rPr>
        <w:t>.</w:t>
      </w:r>
      <w:r w:rsidRPr="00F65B4E">
        <w:rPr>
          <w:rFonts w:cstheme="minorHAnsi"/>
        </w:rPr>
        <w:t xml:space="preserve"> Die Liste wird</w:t>
      </w:r>
      <w:r w:rsidR="006C1A3A" w:rsidRPr="00F65B4E">
        <w:rPr>
          <w:rFonts w:cstheme="minorHAnsi"/>
        </w:rPr>
        <w:t xml:space="preserve"> nach 4 Wochen vernichtet.</w:t>
      </w:r>
      <w:r w:rsidR="00C63979">
        <w:rPr>
          <w:rFonts w:cstheme="minorHAnsi"/>
        </w:rPr>
        <w:t xml:space="preserve"> Die </w:t>
      </w:r>
      <w:proofErr w:type="spellStart"/>
      <w:r w:rsidR="00C63979">
        <w:rPr>
          <w:rFonts w:cstheme="minorHAnsi"/>
        </w:rPr>
        <w:t>TeilnehmerInnen</w:t>
      </w:r>
      <w:proofErr w:type="spellEnd"/>
      <w:r w:rsidR="00C63979">
        <w:rPr>
          <w:rFonts w:cstheme="minorHAnsi"/>
        </w:rPr>
        <w:t xml:space="preserve"> können sich nach Vorlage ihres Testergebnisses auch per Luca App registrieren. </w:t>
      </w:r>
    </w:p>
    <w:p w14:paraId="664C1A05" w14:textId="77777777" w:rsidR="009E20A8" w:rsidRPr="00F65B4E" w:rsidRDefault="009E20A8" w:rsidP="003B2447">
      <w:pPr>
        <w:pStyle w:val="Listenabsatz"/>
        <w:numPr>
          <w:ilvl w:val="0"/>
          <w:numId w:val="2"/>
        </w:numPr>
        <w:spacing w:after="80"/>
        <w:ind w:left="357" w:hanging="357"/>
        <w:contextualSpacing w:val="0"/>
        <w:rPr>
          <w:rFonts w:cstheme="minorHAnsi"/>
        </w:rPr>
      </w:pPr>
      <w:r w:rsidRPr="00F65B4E">
        <w:rPr>
          <w:rFonts w:cstheme="minorHAnsi"/>
        </w:rPr>
        <w:t xml:space="preserve">Bei Teilnahme am Sportbetrieb erklären sich die </w:t>
      </w:r>
      <w:proofErr w:type="spellStart"/>
      <w:r w:rsidRPr="00F65B4E">
        <w:rPr>
          <w:rFonts w:cstheme="minorHAnsi"/>
        </w:rPr>
        <w:t>SportlerInnen</w:t>
      </w:r>
      <w:proofErr w:type="spellEnd"/>
      <w:r w:rsidRPr="00F65B4E">
        <w:rPr>
          <w:rFonts w:cstheme="minorHAnsi"/>
        </w:rPr>
        <w:t xml:space="preserve"> im Falle einer </w:t>
      </w:r>
      <w:proofErr w:type="spellStart"/>
      <w:r w:rsidRPr="00F65B4E">
        <w:rPr>
          <w:rFonts w:cstheme="minorHAnsi"/>
        </w:rPr>
        <w:t>Covid</w:t>
      </w:r>
      <w:proofErr w:type="spellEnd"/>
      <w:r w:rsidRPr="00F65B4E">
        <w:rPr>
          <w:rFonts w:cstheme="minorHAnsi"/>
        </w:rPr>
        <w:t xml:space="preserve"> 19-Infektion einverstanden, dass</w:t>
      </w:r>
      <w:r>
        <w:rPr>
          <w:rFonts w:cstheme="minorHAnsi"/>
        </w:rPr>
        <w:t xml:space="preserve"> ihre</w:t>
      </w:r>
      <w:r w:rsidRPr="00F65B4E">
        <w:rPr>
          <w:rFonts w:cstheme="minorHAnsi"/>
        </w:rPr>
        <w:t xml:space="preserve"> personenbezogene</w:t>
      </w:r>
      <w:r>
        <w:rPr>
          <w:rFonts w:cstheme="minorHAnsi"/>
        </w:rPr>
        <w:t>n</w:t>
      </w:r>
      <w:r w:rsidRPr="00F65B4E">
        <w:rPr>
          <w:rFonts w:cstheme="minorHAnsi"/>
        </w:rPr>
        <w:t xml:space="preserve"> Daten an die zuständigen Behörden übermittelt werden.</w:t>
      </w:r>
    </w:p>
    <w:p w14:paraId="108F2390" w14:textId="69C0C9E3" w:rsidR="008A03FA" w:rsidRDefault="009E20A8" w:rsidP="003B2447">
      <w:pPr>
        <w:pStyle w:val="Listenabsatz"/>
        <w:numPr>
          <w:ilvl w:val="0"/>
          <w:numId w:val="2"/>
        </w:numPr>
        <w:spacing w:after="80"/>
        <w:contextualSpacing w:val="0"/>
        <w:rPr>
          <w:rFonts w:cstheme="minorHAnsi"/>
        </w:rPr>
      </w:pPr>
      <w:r w:rsidRPr="00F65B4E">
        <w:rPr>
          <w:rFonts w:cstheme="minorHAnsi"/>
        </w:rPr>
        <w:t xml:space="preserve">Bei minderjährigen </w:t>
      </w:r>
      <w:proofErr w:type="spellStart"/>
      <w:r w:rsidRPr="00F65B4E">
        <w:rPr>
          <w:rFonts w:cstheme="minorHAnsi"/>
        </w:rPr>
        <w:t>SportlerInnen</w:t>
      </w:r>
      <w:proofErr w:type="spellEnd"/>
      <w:r w:rsidRPr="00F65B4E">
        <w:rPr>
          <w:rFonts w:cstheme="minorHAnsi"/>
        </w:rPr>
        <w:t xml:space="preserve"> erklären sich die Erziehungsberechtigten bei Aufnahme des Trainingsbetriebs mit einer Datenweitergabe an die Behörden </w:t>
      </w:r>
      <w:r w:rsidR="00400DCF" w:rsidRPr="00F65B4E">
        <w:rPr>
          <w:rFonts w:cstheme="minorHAnsi"/>
        </w:rPr>
        <w:t xml:space="preserve">im Falle einer </w:t>
      </w:r>
      <w:proofErr w:type="spellStart"/>
      <w:r w:rsidR="00400DCF" w:rsidRPr="00F65B4E">
        <w:rPr>
          <w:rFonts w:cstheme="minorHAnsi"/>
        </w:rPr>
        <w:t>Covid</w:t>
      </w:r>
      <w:proofErr w:type="spellEnd"/>
      <w:r w:rsidR="00400DCF" w:rsidRPr="00F65B4E">
        <w:rPr>
          <w:rFonts w:cstheme="minorHAnsi"/>
        </w:rPr>
        <w:t xml:space="preserve"> 19-Infektion </w:t>
      </w:r>
      <w:r w:rsidRPr="00F65B4E">
        <w:rPr>
          <w:rFonts w:cstheme="minorHAnsi"/>
        </w:rPr>
        <w:t>einverstanden.</w:t>
      </w:r>
      <w:r w:rsidR="00F91251">
        <w:rPr>
          <w:rFonts w:cstheme="minorHAnsi"/>
        </w:rPr>
        <w:t xml:space="preserve"> Dies erfolgt durch die einmalige Einwilligung zur Trainingsdokumentation durch die Eltern. Die Einwilligungserklärung bitte beim Trainer abgeben.</w:t>
      </w:r>
    </w:p>
    <w:p w14:paraId="6205307F" w14:textId="77777777" w:rsidR="00B43EF1" w:rsidRPr="002977AA" w:rsidRDefault="00B43EF1" w:rsidP="00B43EF1">
      <w:pPr>
        <w:numPr>
          <w:ilvl w:val="0"/>
          <w:numId w:val="2"/>
        </w:numPr>
        <w:shd w:val="clear" w:color="auto" w:fill="FFFFFF"/>
        <w:spacing w:before="100" w:beforeAutospacing="1" w:after="100" w:afterAutospacing="1" w:line="240" w:lineRule="auto"/>
        <w:rPr>
          <w:rFonts w:eastAsia="Times New Roman" w:cstheme="minorHAnsi"/>
          <w:color w:val="212529"/>
          <w:lang w:eastAsia="de-DE"/>
        </w:rPr>
      </w:pPr>
      <w:r w:rsidRPr="002977AA">
        <w:rPr>
          <w:rFonts w:eastAsia="Times New Roman" w:cstheme="minorHAnsi"/>
          <w:color w:val="212529"/>
          <w:lang w:eastAsia="de-DE"/>
        </w:rPr>
        <w:t>Es müssen weiterhin die Kontaktdaten aller sich auf dem Sportgelände befindlichen Personen dokumentiert werden.</w:t>
      </w:r>
      <w:r>
        <w:rPr>
          <w:rFonts w:eastAsia="Times New Roman" w:cstheme="minorHAnsi"/>
          <w:color w:val="212529"/>
          <w:lang w:eastAsia="de-DE"/>
        </w:rPr>
        <w:t xml:space="preserve"> </w:t>
      </w:r>
      <w:r w:rsidRPr="002977AA">
        <w:rPr>
          <w:rFonts w:eastAsia="Times New Roman" w:cstheme="minorHAnsi"/>
          <w:color w:val="212529"/>
          <w:lang w:eastAsia="de-DE"/>
        </w:rPr>
        <w:t>Der Heimverein ist verpflichtet, die Regelungen auf seinem Sportgelände umzusetzen.</w:t>
      </w:r>
    </w:p>
    <w:p w14:paraId="47345236" w14:textId="3AB83646" w:rsidR="00B43EF1" w:rsidRPr="002977AA" w:rsidRDefault="00B43EF1" w:rsidP="00B43EF1">
      <w:pPr>
        <w:shd w:val="clear" w:color="auto" w:fill="FFFFFF"/>
        <w:spacing w:before="100" w:beforeAutospacing="1" w:after="100" w:afterAutospacing="1" w:line="240" w:lineRule="auto"/>
        <w:ind w:left="360"/>
        <w:rPr>
          <w:rFonts w:eastAsia="Times New Roman" w:cstheme="minorHAnsi"/>
          <w:color w:val="212529"/>
          <w:lang w:eastAsia="de-DE"/>
        </w:rPr>
      </w:pPr>
    </w:p>
    <w:p w14:paraId="240DF9C9" w14:textId="77777777" w:rsidR="00B43EF1" w:rsidRPr="009D43F8" w:rsidRDefault="00B43EF1" w:rsidP="00B43EF1">
      <w:pPr>
        <w:pStyle w:val="Listenabsatz"/>
        <w:spacing w:after="80"/>
        <w:ind w:left="360"/>
        <w:contextualSpacing w:val="0"/>
        <w:rPr>
          <w:rFonts w:cstheme="minorHAnsi"/>
        </w:rPr>
      </w:pPr>
    </w:p>
    <w:p w14:paraId="5E53F472" w14:textId="77777777" w:rsidR="006C1A3A" w:rsidRPr="003B2447" w:rsidRDefault="007F7387" w:rsidP="009D43F8">
      <w:pPr>
        <w:spacing w:before="240"/>
        <w:rPr>
          <w:rFonts w:cstheme="minorHAnsi"/>
          <w:b/>
          <w:color w:val="ED1C26"/>
          <w:sz w:val="28"/>
          <w:szCs w:val="28"/>
          <w:u w:val="single"/>
        </w:rPr>
      </w:pPr>
      <w:r w:rsidRPr="003B2447">
        <w:rPr>
          <w:rFonts w:cstheme="minorHAnsi"/>
          <w:b/>
          <w:color w:val="ED1C26"/>
          <w:sz w:val="28"/>
          <w:szCs w:val="28"/>
          <w:u w:val="single"/>
        </w:rPr>
        <w:t>Training</w:t>
      </w:r>
    </w:p>
    <w:p w14:paraId="55D5AEE7" w14:textId="4898EF8A" w:rsidR="00C92515" w:rsidRDefault="007F7387" w:rsidP="003B2447">
      <w:pPr>
        <w:pStyle w:val="Listenabsatz"/>
        <w:numPr>
          <w:ilvl w:val="0"/>
          <w:numId w:val="3"/>
        </w:numPr>
        <w:spacing w:after="100"/>
        <w:ind w:left="357" w:hanging="357"/>
        <w:contextualSpacing w:val="0"/>
        <w:rPr>
          <w:rFonts w:cstheme="minorHAnsi"/>
        </w:rPr>
      </w:pPr>
      <w:r w:rsidRPr="00F65B4E">
        <w:rPr>
          <w:rFonts w:cstheme="minorHAnsi"/>
        </w:rPr>
        <w:t xml:space="preserve">Trainingsgruppen </w:t>
      </w:r>
      <w:r w:rsidR="00E36571">
        <w:rPr>
          <w:rFonts w:cstheme="minorHAnsi"/>
        </w:rPr>
        <w:t>haben keine Maximalbegrenzung</w:t>
      </w:r>
      <w:r w:rsidR="00C92515" w:rsidRPr="00F65B4E">
        <w:rPr>
          <w:rFonts w:cstheme="minorHAnsi"/>
        </w:rPr>
        <w:t>.</w:t>
      </w:r>
    </w:p>
    <w:p w14:paraId="7E39C98F" w14:textId="77777777" w:rsidR="00C92515" w:rsidRPr="00F65B4E" w:rsidRDefault="00C92515" w:rsidP="003B2447">
      <w:pPr>
        <w:pStyle w:val="Listenabsatz"/>
        <w:numPr>
          <w:ilvl w:val="0"/>
          <w:numId w:val="3"/>
        </w:numPr>
        <w:spacing w:after="100"/>
        <w:ind w:left="357" w:hanging="357"/>
        <w:contextualSpacing w:val="0"/>
        <w:rPr>
          <w:rFonts w:cstheme="minorHAnsi"/>
        </w:rPr>
      </w:pPr>
      <w:r w:rsidRPr="00F65B4E">
        <w:rPr>
          <w:rFonts w:cstheme="minorHAnsi"/>
        </w:rPr>
        <w:t xml:space="preserve">Die Trainingsgruppen </w:t>
      </w:r>
      <w:r w:rsidR="008A03FA" w:rsidRPr="00F65B4E">
        <w:rPr>
          <w:rFonts w:cstheme="minorHAnsi"/>
        </w:rPr>
        <w:t>können die für das Training üblichen Sport-, Spiel- oder Übungssituationen ohne die Einhaltung des Mindestabstands von 1,5 m durchführen.</w:t>
      </w:r>
      <w:r w:rsidR="006A7633" w:rsidRPr="00F65B4E">
        <w:rPr>
          <w:rFonts w:cstheme="minorHAnsi"/>
        </w:rPr>
        <w:t xml:space="preserve"> </w:t>
      </w:r>
    </w:p>
    <w:p w14:paraId="09F67EB2" w14:textId="77777777" w:rsidR="00B413F5" w:rsidRPr="00F65B4E" w:rsidRDefault="00D87409" w:rsidP="003B2447">
      <w:pPr>
        <w:pStyle w:val="Listenabsatz"/>
        <w:numPr>
          <w:ilvl w:val="0"/>
          <w:numId w:val="3"/>
        </w:numPr>
        <w:spacing w:after="100"/>
        <w:ind w:left="357" w:hanging="357"/>
        <w:contextualSpacing w:val="0"/>
        <w:rPr>
          <w:rFonts w:cstheme="minorHAnsi"/>
        </w:rPr>
      </w:pPr>
      <w:r w:rsidRPr="00F65B4E">
        <w:rPr>
          <w:rFonts w:cstheme="minorHAnsi"/>
        </w:rPr>
        <w:lastRenderedPageBreak/>
        <w:t xml:space="preserve">Trainingsgruppen </w:t>
      </w:r>
      <w:r w:rsidR="009673C4" w:rsidRPr="00F65B4E">
        <w:rPr>
          <w:rFonts w:cstheme="minorHAnsi"/>
        </w:rPr>
        <w:t>dürfen nicht gemischt werden</w:t>
      </w:r>
      <w:r w:rsidR="00FC62B7" w:rsidRPr="00F65B4E">
        <w:rPr>
          <w:rFonts w:cstheme="minorHAnsi"/>
        </w:rPr>
        <w:t xml:space="preserve"> und müssen ausreichend Abstand zueinander haben, sofern sie gleichzeitig auf dem Sportgelände trainieren.</w:t>
      </w:r>
    </w:p>
    <w:p w14:paraId="50672889" w14:textId="77777777" w:rsidR="003C3880" w:rsidRDefault="00922B7B" w:rsidP="003B2447">
      <w:pPr>
        <w:pStyle w:val="Listenabsatz"/>
        <w:numPr>
          <w:ilvl w:val="0"/>
          <w:numId w:val="3"/>
        </w:numPr>
        <w:spacing w:after="100"/>
        <w:ind w:left="357" w:hanging="357"/>
        <w:contextualSpacing w:val="0"/>
        <w:rPr>
          <w:rFonts w:cstheme="minorHAnsi"/>
        </w:rPr>
      </w:pPr>
      <w:r w:rsidRPr="00F65B4E">
        <w:rPr>
          <w:rFonts w:cstheme="minorHAnsi"/>
        </w:rPr>
        <w:t xml:space="preserve">Erziehungsberechtigte </w:t>
      </w:r>
      <w:r w:rsidR="0095099E" w:rsidRPr="00F65B4E">
        <w:rPr>
          <w:rFonts w:cstheme="minorHAnsi"/>
        </w:rPr>
        <w:t xml:space="preserve">sollen nur anwesend sein, </w:t>
      </w:r>
      <w:r w:rsidR="00F65B4E" w:rsidRPr="00F65B4E">
        <w:rPr>
          <w:rFonts w:cstheme="minorHAnsi"/>
        </w:rPr>
        <w:t>sofern</w:t>
      </w:r>
      <w:r w:rsidRPr="00F65B4E">
        <w:rPr>
          <w:rFonts w:cstheme="minorHAnsi"/>
        </w:rPr>
        <w:t xml:space="preserve"> ihre Anwesenheit für das Training erforderlich ist.</w:t>
      </w:r>
    </w:p>
    <w:p w14:paraId="208B009D" w14:textId="527FE481" w:rsidR="00D87409" w:rsidRPr="003B2447" w:rsidRDefault="00265E2E" w:rsidP="003B2447">
      <w:pPr>
        <w:spacing w:before="360"/>
        <w:rPr>
          <w:rFonts w:cstheme="minorHAnsi"/>
          <w:b/>
          <w:color w:val="ED1C26"/>
          <w:sz w:val="28"/>
          <w:szCs w:val="28"/>
          <w:u w:val="single"/>
        </w:rPr>
      </w:pPr>
      <w:r>
        <w:rPr>
          <w:rFonts w:cstheme="minorHAnsi"/>
          <w:b/>
          <w:color w:val="ED1C26"/>
          <w:sz w:val="28"/>
          <w:szCs w:val="28"/>
          <w:u w:val="single"/>
        </w:rPr>
        <w:t>Öffnungsschritte</w:t>
      </w:r>
    </w:p>
    <w:p w14:paraId="1FE5FE3E" w14:textId="1C0443C2" w:rsidR="00265E2E" w:rsidRDefault="00791579" w:rsidP="00791579">
      <w:pPr>
        <w:pStyle w:val="Listenabsatz"/>
        <w:numPr>
          <w:ilvl w:val="0"/>
          <w:numId w:val="10"/>
        </w:numPr>
        <w:spacing w:after="100"/>
        <w:ind w:left="284" w:hanging="284"/>
        <w:contextualSpacing w:val="0"/>
        <w:rPr>
          <w:rFonts w:cstheme="minorHAnsi"/>
        </w:rPr>
      </w:pPr>
      <w:r>
        <w:rPr>
          <w:rFonts w:cstheme="minorHAnsi"/>
        </w:rPr>
        <w:t>Der Sport im Freien</w:t>
      </w:r>
      <w:r w:rsidR="0008479F">
        <w:rPr>
          <w:rFonts w:cstheme="minorHAnsi"/>
        </w:rPr>
        <w:t xml:space="preserve"> und in der Halle</w:t>
      </w:r>
      <w:bookmarkStart w:id="0" w:name="_GoBack"/>
      <w:bookmarkEnd w:id="0"/>
      <w:r>
        <w:rPr>
          <w:rFonts w:cstheme="minorHAnsi"/>
        </w:rPr>
        <w:t xml:space="preserve"> öffnet </w:t>
      </w:r>
      <w:r w:rsidR="00B43EF1">
        <w:rPr>
          <w:rFonts w:cstheme="minorHAnsi"/>
        </w:rPr>
        <w:t xml:space="preserve">und schließt </w:t>
      </w:r>
      <w:r>
        <w:rPr>
          <w:rFonts w:cstheme="minorHAnsi"/>
        </w:rPr>
        <w:t>nach den gesetzlichen Vorschriften der Corona Verordnung</w:t>
      </w:r>
    </w:p>
    <w:p w14:paraId="54143B6D" w14:textId="6A99415B" w:rsidR="00791579" w:rsidRPr="00B43EF1" w:rsidRDefault="00791579" w:rsidP="00B43EF1">
      <w:pPr>
        <w:spacing w:after="100"/>
        <w:rPr>
          <w:rFonts w:cstheme="minorHAnsi"/>
        </w:rPr>
      </w:pPr>
    </w:p>
    <w:p w14:paraId="1F426C0C" w14:textId="77777777" w:rsidR="00791579" w:rsidRPr="00265E2E" w:rsidRDefault="00791579" w:rsidP="00265E2E">
      <w:pPr>
        <w:pStyle w:val="Listenabsatz"/>
        <w:spacing w:after="100"/>
        <w:ind w:left="357"/>
        <w:contextualSpacing w:val="0"/>
        <w:rPr>
          <w:rFonts w:cstheme="minorHAnsi"/>
          <w:b/>
          <w:color w:val="ED1C26"/>
          <w:sz w:val="28"/>
          <w:szCs w:val="28"/>
          <w:u w:val="single"/>
        </w:rPr>
      </w:pPr>
    </w:p>
    <w:p w14:paraId="382F06B4" w14:textId="0F8FEF8F" w:rsidR="007F4A96" w:rsidRPr="003B2447" w:rsidRDefault="007F4A96" w:rsidP="00AB1CFA">
      <w:pPr>
        <w:pStyle w:val="Listenabsatz"/>
        <w:spacing w:after="100"/>
        <w:ind w:left="357" w:hanging="357"/>
        <w:contextualSpacing w:val="0"/>
        <w:rPr>
          <w:rFonts w:cstheme="minorHAnsi"/>
          <w:b/>
          <w:color w:val="ED1C26"/>
          <w:sz w:val="28"/>
          <w:szCs w:val="28"/>
          <w:u w:val="single"/>
        </w:rPr>
      </w:pPr>
      <w:r w:rsidRPr="003B2447">
        <w:rPr>
          <w:rFonts w:cstheme="minorHAnsi"/>
          <w:b/>
          <w:color w:val="ED1C26"/>
          <w:sz w:val="28"/>
          <w:szCs w:val="28"/>
          <w:u w:val="single"/>
        </w:rPr>
        <w:t>Belegung der Sportstätten</w:t>
      </w:r>
    </w:p>
    <w:p w14:paraId="7F2107E5" w14:textId="77777777" w:rsidR="007F4A96" w:rsidRDefault="007F4A96" w:rsidP="00DD7D03">
      <w:pPr>
        <w:pStyle w:val="Listenabsatz"/>
        <w:numPr>
          <w:ilvl w:val="0"/>
          <w:numId w:val="6"/>
        </w:numPr>
        <w:spacing w:after="100"/>
        <w:contextualSpacing w:val="0"/>
        <w:rPr>
          <w:rFonts w:cstheme="minorHAnsi"/>
        </w:rPr>
      </w:pPr>
      <w:r w:rsidRPr="00DD18DE">
        <w:rPr>
          <w:rFonts w:cstheme="minorHAnsi"/>
        </w:rPr>
        <w:t>J</w:t>
      </w:r>
      <w:r w:rsidR="003B2447">
        <w:rPr>
          <w:rFonts w:cstheme="minorHAnsi"/>
        </w:rPr>
        <w:t>ede</w:t>
      </w:r>
      <w:r w:rsidRPr="00DD18DE">
        <w:rPr>
          <w:rFonts w:cstheme="minorHAnsi"/>
        </w:rPr>
        <w:t xml:space="preserve"> </w:t>
      </w:r>
      <w:r w:rsidR="003B2447">
        <w:rPr>
          <w:rFonts w:cstheme="minorHAnsi"/>
        </w:rPr>
        <w:t>Halle</w:t>
      </w:r>
      <w:r w:rsidR="0099517E">
        <w:rPr>
          <w:rFonts w:cstheme="minorHAnsi"/>
        </w:rPr>
        <w:t>/jede</w:t>
      </w:r>
      <w:r w:rsidR="003B2447">
        <w:rPr>
          <w:rFonts w:cstheme="minorHAnsi"/>
        </w:rPr>
        <w:t>r</w:t>
      </w:r>
      <w:r w:rsidR="0099517E">
        <w:rPr>
          <w:rFonts w:cstheme="minorHAnsi"/>
        </w:rPr>
        <w:t xml:space="preserve"> </w:t>
      </w:r>
      <w:r w:rsidR="003B2447">
        <w:rPr>
          <w:rFonts w:cstheme="minorHAnsi"/>
        </w:rPr>
        <w:t>Platz</w:t>
      </w:r>
      <w:r w:rsidRPr="00DD18DE">
        <w:rPr>
          <w:rFonts w:cstheme="minorHAnsi"/>
        </w:rPr>
        <w:t xml:space="preserve"> darf nur durch eine Trainingsgruppe pro Zeiteinheit belegt werden.</w:t>
      </w:r>
    </w:p>
    <w:p w14:paraId="3138DA99" w14:textId="77777777" w:rsidR="0099517E" w:rsidRPr="00DD18DE" w:rsidRDefault="0099517E" w:rsidP="00DD7D03">
      <w:pPr>
        <w:pStyle w:val="Listenabsatz"/>
        <w:numPr>
          <w:ilvl w:val="0"/>
          <w:numId w:val="6"/>
        </w:numPr>
        <w:spacing w:after="100"/>
        <w:contextualSpacing w:val="0"/>
        <w:rPr>
          <w:rFonts w:cstheme="minorHAnsi"/>
        </w:rPr>
      </w:pPr>
      <w:r>
        <w:rPr>
          <w:rFonts w:cstheme="minorHAnsi"/>
        </w:rPr>
        <w:t xml:space="preserve">Die </w:t>
      </w:r>
      <w:proofErr w:type="spellStart"/>
      <w:r>
        <w:rPr>
          <w:rFonts w:cstheme="minorHAnsi"/>
        </w:rPr>
        <w:t>TrainerInnen</w:t>
      </w:r>
      <w:proofErr w:type="spellEnd"/>
      <w:r>
        <w:rPr>
          <w:rFonts w:cstheme="minorHAnsi"/>
        </w:rPr>
        <w:t xml:space="preserve"> </w:t>
      </w:r>
      <w:r w:rsidR="009D43F8">
        <w:rPr>
          <w:rFonts w:cstheme="minorHAnsi"/>
        </w:rPr>
        <w:t>tragen</w:t>
      </w:r>
      <w:r>
        <w:rPr>
          <w:rFonts w:cstheme="minorHAnsi"/>
        </w:rPr>
        <w:t xml:space="preserve"> dafür Sorge, dass die Hallen/Innenräume </w:t>
      </w:r>
      <w:r w:rsidR="009D43F8">
        <w:rPr>
          <w:rFonts w:cstheme="minorHAnsi"/>
        </w:rPr>
        <w:t xml:space="preserve">während der Trainingseinheit </w:t>
      </w:r>
      <w:r>
        <w:rPr>
          <w:rFonts w:cstheme="minorHAnsi"/>
        </w:rPr>
        <w:t>regelmäßig und ausreichend belüftet werden.</w:t>
      </w:r>
    </w:p>
    <w:p w14:paraId="6D26E38A" w14:textId="77777777" w:rsidR="007F4A96" w:rsidRDefault="00592266" w:rsidP="00C979E7">
      <w:pPr>
        <w:pStyle w:val="Listenabsatz"/>
        <w:numPr>
          <w:ilvl w:val="0"/>
          <w:numId w:val="6"/>
        </w:numPr>
        <w:spacing w:after="100"/>
        <w:ind w:left="357" w:hanging="357"/>
        <w:contextualSpacing w:val="0"/>
        <w:rPr>
          <w:rFonts w:cstheme="minorHAnsi"/>
        </w:rPr>
      </w:pPr>
      <w:r w:rsidRPr="00DD18DE">
        <w:rPr>
          <w:rFonts w:cstheme="minorHAnsi"/>
        </w:rPr>
        <w:t xml:space="preserve">Generell sind nur </w:t>
      </w:r>
      <w:r w:rsidR="00374888">
        <w:rPr>
          <w:rFonts w:cstheme="minorHAnsi"/>
        </w:rPr>
        <w:t>Trainingsgruppen</w:t>
      </w:r>
      <w:r w:rsidRPr="00DD18DE">
        <w:rPr>
          <w:rFonts w:cstheme="minorHAnsi"/>
        </w:rPr>
        <w:t xml:space="preserve"> auf den Sportplätzen</w:t>
      </w:r>
      <w:r w:rsidR="00802D4F">
        <w:rPr>
          <w:rFonts w:cstheme="minorHAnsi"/>
        </w:rPr>
        <w:t>/in den Sporthallen</w:t>
      </w:r>
      <w:r w:rsidRPr="00DD18DE">
        <w:rPr>
          <w:rFonts w:cstheme="minorHAnsi"/>
        </w:rPr>
        <w:t xml:space="preserve"> zugelassen, die </w:t>
      </w:r>
      <w:r w:rsidR="00ED0A1F" w:rsidRPr="00DD18DE">
        <w:rPr>
          <w:rFonts w:cstheme="minorHAnsi"/>
        </w:rPr>
        <w:t>dem Corona-Beauftragten zuvor ge</w:t>
      </w:r>
      <w:r w:rsidRPr="00DD18DE">
        <w:rPr>
          <w:rFonts w:cstheme="minorHAnsi"/>
        </w:rPr>
        <w:t xml:space="preserve">meldet </w:t>
      </w:r>
      <w:r w:rsidR="00ED0A1F" w:rsidRPr="00DD18DE">
        <w:rPr>
          <w:rFonts w:cstheme="minorHAnsi"/>
        </w:rPr>
        <w:t xml:space="preserve">wurden </w:t>
      </w:r>
      <w:r w:rsidRPr="00DD18DE">
        <w:rPr>
          <w:rFonts w:cstheme="minorHAnsi"/>
        </w:rPr>
        <w:t>und im Belegungsplan</w:t>
      </w:r>
      <w:r w:rsidR="00DD18DE">
        <w:rPr>
          <w:rFonts w:cstheme="minorHAnsi"/>
        </w:rPr>
        <w:t xml:space="preserve"> </w:t>
      </w:r>
      <w:r w:rsidR="00DD18DE" w:rsidRPr="00DD18DE">
        <w:rPr>
          <w:rFonts w:cstheme="minorHAnsi"/>
        </w:rPr>
        <w:t>eingetragen sind</w:t>
      </w:r>
      <w:r w:rsidR="009D43F8">
        <w:rPr>
          <w:rFonts w:cstheme="minorHAnsi"/>
        </w:rPr>
        <w:t xml:space="preserve"> (siehe </w:t>
      </w:r>
      <w:r w:rsidRPr="00DD18DE">
        <w:rPr>
          <w:rFonts w:cstheme="minorHAnsi"/>
        </w:rPr>
        <w:t>Aushang</w:t>
      </w:r>
      <w:r w:rsidR="00ED0A1F" w:rsidRPr="00DD18DE">
        <w:rPr>
          <w:rFonts w:cstheme="minorHAnsi"/>
        </w:rPr>
        <w:t xml:space="preserve">). </w:t>
      </w:r>
    </w:p>
    <w:p w14:paraId="07F41BAC" w14:textId="77777777" w:rsidR="00213D5A" w:rsidRDefault="00374888" w:rsidP="00DD7D03">
      <w:pPr>
        <w:pStyle w:val="Listenabsatz"/>
        <w:numPr>
          <w:ilvl w:val="0"/>
          <w:numId w:val="6"/>
        </w:numPr>
        <w:spacing w:after="100"/>
        <w:contextualSpacing w:val="0"/>
        <w:rPr>
          <w:rFonts w:cstheme="minorHAnsi"/>
        </w:rPr>
      </w:pPr>
      <w:r>
        <w:rPr>
          <w:rFonts w:cstheme="minorHAnsi"/>
        </w:rPr>
        <w:t xml:space="preserve">Der Sportpark </w:t>
      </w:r>
      <w:proofErr w:type="spellStart"/>
      <w:r>
        <w:rPr>
          <w:rFonts w:cstheme="minorHAnsi"/>
        </w:rPr>
        <w:t>Himmerreich</w:t>
      </w:r>
      <w:proofErr w:type="spellEnd"/>
      <w:r>
        <w:rPr>
          <w:rFonts w:cstheme="minorHAnsi"/>
        </w:rPr>
        <w:t xml:space="preserve"> steht nur Vereinsmitgliedern und angemeldeten Gruppen zur Verfügung.</w:t>
      </w:r>
    </w:p>
    <w:p w14:paraId="0BFB210C" w14:textId="77777777" w:rsidR="00957A86" w:rsidRPr="00957A86" w:rsidRDefault="00957A86" w:rsidP="00957A86">
      <w:pPr>
        <w:spacing w:after="100"/>
        <w:rPr>
          <w:rFonts w:cstheme="minorHAnsi"/>
        </w:rPr>
      </w:pPr>
    </w:p>
    <w:p w14:paraId="15869859" w14:textId="6BAC782A" w:rsidR="008B4BB6" w:rsidRPr="00957A86" w:rsidRDefault="00C02853" w:rsidP="00957A86">
      <w:pPr>
        <w:pStyle w:val="Listenabsatz"/>
        <w:spacing w:after="100"/>
        <w:ind w:left="0"/>
        <w:contextualSpacing w:val="0"/>
        <w:rPr>
          <w:rFonts w:cstheme="minorHAnsi"/>
          <w:b/>
          <w:color w:val="FF0000"/>
          <w:sz w:val="28"/>
          <w:szCs w:val="28"/>
          <w:u w:val="single"/>
        </w:rPr>
      </w:pPr>
      <w:r>
        <w:rPr>
          <w:rFonts w:cstheme="minorHAnsi"/>
          <w:b/>
          <w:color w:val="FF0000"/>
          <w:sz w:val="28"/>
          <w:szCs w:val="28"/>
          <w:u w:val="single"/>
        </w:rPr>
        <w:t>Verpflichtung</w:t>
      </w:r>
      <w:r w:rsidR="00E36571">
        <w:rPr>
          <w:rFonts w:cstheme="minorHAnsi"/>
          <w:b/>
          <w:color w:val="FF0000"/>
          <w:sz w:val="28"/>
          <w:szCs w:val="28"/>
          <w:u w:val="single"/>
        </w:rPr>
        <w:t xml:space="preserve"> zur Einhaltung der 3 G Regel</w:t>
      </w:r>
    </w:p>
    <w:p w14:paraId="326D3949" w14:textId="0A8DFF82" w:rsidR="00C979E7" w:rsidRPr="00E36571" w:rsidRDefault="00C979E7" w:rsidP="00C979E7">
      <w:pPr>
        <w:pStyle w:val="Listenabsatz"/>
        <w:numPr>
          <w:ilvl w:val="0"/>
          <w:numId w:val="9"/>
        </w:numPr>
        <w:spacing w:after="0"/>
        <w:ind w:left="284" w:hanging="284"/>
        <w:rPr>
          <w:rFonts w:eastAsia="Times New Roman" w:cs="Times New Roman"/>
          <w:lang w:eastAsia="de-DE"/>
        </w:rPr>
      </w:pPr>
      <w:r w:rsidRPr="00C979E7">
        <w:rPr>
          <w:rFonts w:eastAsia="Times New Roman" w:cs="Times New Roman"/>
          <w:color w:val="000000"/>
          <w:lang w:eastAsia="de-DE"/>
        </w:rPr>
        <w:t xml:space="preserve">Das Ergebnis eines negativen Schnelltest für die Trainingsteilnahme </w:t>
      </w:r>
      <w:r w:rsidR="00E36571">
        <w:rPr>
          <w:rFonts w:eastAsia="Times New Roman" w:cs="Times New Roman"/>
          <w:color w:val="000000"/>
          <w:lang w:eastAsia="de-DE"/>
        </w:rPr>
        <w:t xml:space="preserve">(sofern erforderlich) </w:t>
      </w:r>
      <w:r w:rsidRPr="00C979E7">
        <w:rPr>
          <w:rFonts w:eastAsia="Times New Roman" w:cs="Times New Roman"/>
          <w:color w:val="000000"/>
          <w:lang w:eastAsia="de-DE"/>
        </w:rPr>
        <w:t xml:space="preserve">muss vor Beginn des Trainings dem </w:t>
      </w:r>
      <w:proofErr w:type="spellStart"/>
      <w:r w:rsidRPr="00C979E7">
        <w:rPr>
          <w:rFonts w:eastAsia="Times New Roman" w:cs="Times New Roman"/>
          <w:color w:val="000000"/>
          <w:lang w:eastAsia="de-DE"/>
        </w:rPr>
        <w:t>TrainerIn</w:t>
      </w:r>
      <w:proofErr w:type="spellEnd"/>
      <w:r w:rsidRPr="00C979E7">
        <w:rPr>
          <w:rFonts w:eastAsia="Times New Roman" w:cs="Times New Roman"/>
          <w:color w:val="000000"/>
          <w:lang w:eastAsia="de-DE"/>
        </w:rPr>
        <w:t xml:space="preserve"> zur Einsichtnahme vorgelegt werden. Alternativ kann ein Impf- oder </w:t>
      </w:r>
      <w:proofErr w:type="spellStart"/>
      <w:r w:rsidRPr="00C979E7">
        <w:rPr>
          <w:rFonts w:eastAsia="Times New Roman" w:cs="Times New Roman"/>
          <w:color w:val="000000"/>
          <w:lang w:eastAsia="de-DE"/>
        </w:rPr>
        <w:t>Genesenennachweis</w:t>
      </w:r>
      <w:proofErr w:type="spellEnd"/>
      <w:r w:rsidRPr="00C979E7">
        <w:rPr>
          <w:rFonts w:eastAsia="Times New Roman" w:cs="Times New Roman"/>
          <w:color w:val="000000"/>
          <w:lang w:eastAsia="de-DE"/>
        </w:rPr>
        <w:t xml:space="preserve"> (ärztliche Bescheinigung) vorgelegt werden.</w:t>
      </w:r>
    </w:p>
    <w:p w14:paraId="174C53C0" w14:textId="49CE013B" w:rsidR="00E36571" w:rsidRPr="00E36571" w:rsidRDefault="00E36571" w:rsidP="00E36571">
      <w:pPr>
        <w:pStyle w:val="Listenabsatz"/>
        <w:numPr>
          <w:ilvl w:val="0"/>
          <w:numId w:val="9"/>
        </w:numPr>
        <w:spacing w:after="0"/>
        <w:ind w:left="284" w:hanging="284"/>
        <w:rPr>
          <w:rFonts w:eastAsia="Times New Roman" w:cs="Times New Roman"/>
          <w:lang w:eastAsia="de-DE"/>
        </w:rPr>
      </w:pPr>
      <w:r w:rsidRPr="00E36571">
        <w:rPr>
          <w:rFonts w:eastAsia="Times New Roman" w:cstheme="minorHAnsi"/>
          <w:color w:val="333333"/>
          <w:lang w:eastAsia="de-DE"/>
        </w:rPr>
        <w:t>Kinder bis einschließlich 5 Jahre und Kinder, die noch nicht eingeschult sind, sind generell in allen Stufen von der Testpflicht bzw. dem Zutritts- und Teilnahmeverbot ausgenommen. </w:t>
      </w:r>
    </w:p>
    <w:p w14:paraId="747833A6" w14:textId="4E1D1734" w:rsidR="00E36571" w:rsidRPr="00E36571" w:rsidRDefault="00E36571" w:rsidP="00E36571">
      <w:pPr>
        <w:pStyle w:val="Listenabsatz"/>
        <w:numPr>
          <w:ilvl w:val="0"/>
          <w:numId w:val="9"/>
        </w:numPr>
        <w:spacing w:after="0"/>
        <w:ind w:left="284" w:hanging="284"/>
        <w:rPr>
          <w:rFonts w:eastAsia="Times New Roman" w:cs="Times New Roman"/>
          <w:lang w:eastAsia="de-DE"/>
        </w:rPr>
      </w:pPr>
      <w:r w:rsidRPr="00E36571">
        <w:rPr>
          <w:rFonts w:eastAsia="Times New Roman" w:cstheme="minorHAnsi"/>
          <w:color w:val="333333"/>
          <w:lang w:eastAsia="de-DE"/>
        </w:rPr>
        <w:t>Schülerinnen oder Schüler einer Grundschule, eines sonderpädagogischen Bildungs- und Beratungszentrums, einer auf der Grundschule aufbauenden Schule oder einer beruflichen Schule müssen keinen Testnachweis vorlegen. Da sie regelhaft zweimal pro Woche in der Schule getestet werden, reicht die Vorlage des Schülerausweises, einer Schulbescheinigung, einer Kopie des letzten Jahreszeugnisses, eines Schüler-Abos oder eines sonstigen schriftlichen Nachweises der Schule.</w:t>
      </w:r>
    </w:p>
    <w:p w14:paraId="5957F8AB" w14:textId="77777777" w:rsidR="00E36571" w:rsidRPr="00E36571" w:rsidRDefault="00E36571" w:rsidP="00E36571">
      <w:pPr>
        <w:pStyle w:val="Listenabsatz"/>
        <w:numPr>
          <w:ilvl w:val="0"/>
          <w:numId w:val="9"/>
        </w:numPr>
        <w:spacing w:after="0"/>
        <w:ind w:left="284" w:hanging="284"/>
        <w:rPr>
          <w:rFonts w:eastAsia="Times New Roman" w:cstheme="minorHAnsi"/>
          <w:lang w:eastAsia="de-DE"/>
        </w:rPr>
      </w:pPr>
      <w:r w:rsidRPr="00E36571">
        <w:rPr>
          <w:rFonts w:eastAsia="Times New Roman" w:cstheme="minorHAnsi"/>
          <w:color w:val="000000"/>
          <w:shd w:val="clear" w:color="auto" w:fill="FFFFFF"/>
          <w:lang w:eastAsia="de-DE"/>
        </w:rPr>
        <w:t>In geschlossenen Räumen müssen alle Sportlerinnen und Sportler einen Genesenen- oder Geimpften-Nachweis oder einen negativen Testnachweis vorlegen. Dies gilt auch für Trainerinnen und Trainer sowie Übungsleiterinnen und Übungsleiter.</w:t>
      </w:r>
    </w:p>
    <w:p w14:paraId="6AD6C090" w14:textId="77777777" w:rsidR="00E36571" w:rsidRPr="00E36571" w:rsidRDefault="00E36571" w:rsidP="00E36571">
      <w:pPr>
        <w:spacing w:after="0"/>
        <w:rPr>
          <w:rFonts w:eastAsia="Times New Roman" w:cs="Times New Roman"/>
          <w:lang w:eastAsia="de-DE"/>
        </w:rPr>
      </w:pPr>
    </w:p>
    <w:p w14:paraId="6F57EC8E" w14:textId="77777777" w:rsidR="00C979E7" w:rsidRPr="00C979E7" w:rsidRDefault="00C979E7" w:rsidP="00C979E7">
      <w:pPr>
        <w:pStyle w:val="Listenabsatz"/>
        <w:spacing w:after="0"/>
        <w:ind w:left="284"/>
        <w:rPr>
          <w:rFonts w:eastAsia="Times New Roman" w:cs="Times New Roman"/>
          <w:lang w:eastAsia="de-DE"/>
        </w:rPr>
      </w:pPr>
    </w:p>
    <w:p w14:paraId="65CC5F5E" w14:textId="214CC6A7" w:rsidR="00E36571" w:rsidRPr="00E36571" w:rsidRDefault="00E36571" w:rsidP="00E36571">
      <w:pPr>
        <w:spacing w:after="150" w:line="240" w:lineRule="auto"/>
        <w:rPr>
          <w:rFonts w:eastAsia="Times New Roman" w:cstheme="minorHAnsi"/>
          <w:color w:val="333333"/>
          <w:lang w:eastAsia="de-DE"/>
        </w:rPr>
      </w:pPr>
    </w:p>
    <w:p w14:paraId="0FA5F438" w14:textId="441A98B4" w:rsidR="002977AA" w:rsidRDefault="002977AA" w:rsidP="002977AA">
      <w:pPr>
        <w:spacing w:after="100"/>
        <w:rPr>
          <w:rFonts w:cstheme="minorHAnsi"/>
        </w:rPr>
      </w:pPr>
    </w:p>
    <w:p w14:paraId="04D2F61A" w14:textId="6A674454" w:rsidR="002977AA" w:rsidRPr="002977AA" w:rsidRDefault="002977AA" w:rsidP="002977AA">
      <w:pPr>
        <w:shd w:val="clear" w:color="auto" w:fill="FFFFFF"/>
        <w:spacing w:after="100" w:afterAutospacing="1" w:line="240" w:lineRule="auto"/>
        <w:rPr>
          <w:rFonts w:eastAsia="Times New Roman" w:cstheme="minorHAnsi"/>
          <w:color w:val="212529"/>
          <w:lang w:eastAsia="de-DE"/>
        </w:rPr>
      </w:pPr>
    </w:p>
    <w:p w14:paraId="4B60FD98" w14:textId="77777777" w:rsidR="002977AA" w:rsidRPr="002977AA" w:rsidRDefault="002977AA" w:rsidP="002977AA">
      <w:pPr>
        <w:spacing w:after="100"/>
        <w:rPr>
          <w:rFonts w:cstheme="minorHAnsi"/>
        </w:rPr>
      </w:pPr>
    </w:p>
    <w:sectPr w:rsidR="002977AA" w:rsidRPr="002977AA" w:rsidSect="00783163">
      <w:footerReference w:type="default" r:id="rId10"/>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09D72" w14:textId="77777777" w:rsidR="00D9008A" w:rsidRDefault="00D9008A" w:rsidP="007B73C2">
      <w:pPr>
        <w:spacing w:after="0" w:line="240" w:lineRule="auto"/>
      </w:pPr>
      <w:r>
        <w:separator/>
      </w:r>
    </w:p>
  </w:endnote>
  <w:endnote w:type="continuationSeparator" w:id="0">
    <w:p w14:paraId="3EF3F93F" w14:textId="77777777" w:rsidR="00D9008A" w:rsidRDefault="00D9008A" w:rsidP="007B7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4B3FE" w14:textId="3653C2F2" w:rsidR="00AF256F" w:rsidRDefault="00AF256F">
    <w:pPr>
      <w:pStyle w:val="Fuzeile"/>
    </w:pPr>
    <w:r>
      <w:t xml:space="preserve">Seite </w:t>
    </w:r>
    <w:r>
      <w:fldChar w:fldCharType="begin"/>
    </w:r>
    <w:r>
      <w:instrText>PAGE   \* MERGEFORMAT</w:instrText>
    </w:r>
    <w:r>
      <w:fldChar w:fldCharType="separate"/>
    </w:r>
    <w:r w:rsidR="0008479F">
      <w:rPr>
        <w:noProof/>
      </w:rPr>
      <w:t>1</w:t>
    </w:r>
    <w:r>
      <w:fldChar w:fldCharType="end"/>
    </w:r>
    <w:r>
      <w:t xml:space="preserve"> |  04.06.2021 | Hygienekonzept der SKG </w:t>
    </w:r>
    <w:proofErr w:type="spellStart"/>
    <w:r>
      <w:t>Botnang</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1DCB6" w14:textId="77777777" w:rsidR="00D9008A" w:rsidRDefault="00D9008A" w:rsidP="007B73C2">
      <w:pPr>
        <w:spacing w:after="0" w:line="240" w:lineRule="auto"/>
      </w:pPr>
      <w:r>
        <w:separator/>
      </w:r>
    </w:p>
  </w:footnote>
  <w:footnote w:type="continuationSeparator" w:id="0">
    <w:p w14:paraId="38B4CD31" w14:textId="77777777" w:rsidR="00D9008A" w:rsidRDefault="00D9008A" w:rsidP="007B73C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33BFF"/>
    <w:multiLevelType w:val="multilevel"/>
    <w:tmpl w:val="B1905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432C87"/>
    <w:multiLevelType w:val="hybridMultilevel"/>
    <w:tmpl w:val="D562BB5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CEB090C"/>
    <w:multiLevelType w:val="hybridMultilevel"/>
    <w:tmpl w:val="8E3619C4"/>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EB87203"/>
    <w:multiLevelType w:val="multilevel"/>
    <w:tmpl w:val="4F62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FB4481"/>
    <w:multiLevelType w:val="hybridMultilevel"/>
    <w:tmpl w:val="295AE8F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420E48AA"/>
    <w:multiLevelType w:val="multilevel"/>
    <w:tmpl w:val="D7E61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211"/>
        </w:tabs>
        <w:ind w:left="1211"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5B74C1"/>
    <w:multiLevelType w:val="hybridMultilevel"/>
    <w:tmpl w:val="B8B0B414"/>
    <w:lvl w:ilvl="0" w:tplc="17D0F79C">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7">
    <w:nsid w:val="4D370C9A"/>
    <w:multiLevelType w:val="multilevel"/>
    <w:tmpl w:val="1DB0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5974C4"/>
    <w:multiLevelType w:val="hybridMultilevel"/>
    <w:tmpl w:val="90A81A9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57D70B27"/>
    <w:multiLevelType w:val="hybridMultilevel"/>
    <w:tmpl w:val="2A205F1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74E5518E"/>
    <w:multiLevelType w:val="hybridMultilevel"/>
    <w:tmpl w:val="032E42F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76090B34"/>
    <w:multiLevelType w:val="hybridMultilevel"/>
    <w:tmpl w:val="39B4108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
  </w:num>
  <w:num w:numId="5">
    <w:abstractNumId w:val="4"/>
  </w:num>
  <w:num w:numId="6">
    <w:abstractNumId w:val="2"/>
  </w:num>
  <w:num w:numId="7">
    <w:abstractNumId w:val="5"/>
  </w:num>
  <w:num w:numId="8">
    <w:abstractNumId w:val="0"/>
  </w:num>
  <w:num w:numId="9">
    <w:abstractNumId w:val="11"/>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52E"/>
    <w:rsid w:val="0008479F"/>
    <w:rsid w:val="000A6311"/>
    <w:rsid w:val="000C5A19"/>
    <w:rsid w:val="00147665"/>
    <w:rsid w:val="001679BD"/>
    <w:rsid w:val="00213D5A"/>
    <w:rsid w:val="00217290"/>
    <w:rsid w:val="00235E85"/>
    <w:rsid w:val="0024038E"/>
    <w:rsid w:val="0024788C"/>
    <w:rsid w:val="00265E2E"/>
    <w:rsid w:val="002817FE"/>
    <w:rsid w:val="002977AA"/>
    <w:rsid w:val="002B002A"/>
    <w:rsid w:val="0033365D"/>
    <w:rsid w:val="00374888"/>
    <w:rsid w:val="00374E49"/>
    <w:rsid w:val="003B2447"/>
    <w:rsid w:val="003C3880"/>
    <w:rsid w:val="003D08A8"/>
    <w:rsid w:val="003F539F"/>
    <w:rsid w:val="00400DCF"/>
    <w:rsid w:val="004A230F"/>
    <w:rsid w:val="00592266"/>
    <w:rsid w:val="00594E76"/>
    <w:rsid w:val="005B3B8E"/>
    <w:rsid w:val="00617487"/>
    <w:rsid w:val="00697E58"/>
    <w:rsid w:val="006A665B"/>
    <w:rsid w:val="006A7633"/>
    <w:rsid w:val="006C1A3A"/>
    <w:rsid w:val="00783163"/>
    <w:rsid w:val="00791579"/>
    <w:rsid w:val="007A1D25"/>
    <w:rsid w:val="007B2219"/>
    <w:rsid w:val="007B73C2"/>
    <w:rsid w:val="007F4A96"/>
    <w:rsid w:val="007F7387"/>
    <w:rsid w:val="00802D4F"/>
    <w:rsid w:val="008452D5"/>
    <w:rsid w:val="008456C3"/>
    <w:rsid w:val="008A03FA"/>
    <w:rsid w:val="008B4BB6"/>
    <w:rsid w:val="008F7A18"/>
    <w:rsid w:val="0091494E"/>
    <w:rsid w:val="00922B7B"/>
    <w:rsid w:val="0093512A"/>
    <w:rsid w:val="0095099E"/>
    <w:rsid w:val="00956EF8"/>
    <w:rsid w:val="00957A86"/>
    <w:rsid w:val="009673C4"/>
    <w:rsid w:val="009724BF"/>
    <w:rsid w:val="00987AD0"/>
    <w:rsid w:val="00992F46"/>
    <w:rsid w:val="0099517E"/>
    <w:rsid w:val="009C0895"/>
    <w:rsid w:val="009D43F8"/>
    <w:rsid w:val="009E20A8"/>
    <w:rsid w:val="00A259AF"/>
    <w:rsid w:val="00A424D6"/>
    <w:rsid w:val="00A92DF7"/>
    <w:rsid w:val="00A92F50"/>
    <w:rsid w:val="00AB1CFA"/>
    <w:rsid w:val="00AF256F"/>
    <w:rsid w:val="00B14CEF"/>
    <w:rsid w:val="00B25143"/>
    <w:rsid w:val="00B37AA8"/>
    <w:rsid w:val="00B413F5"/>
    <w:rsid w:val="00B43EF1"/>
    <w:rsid w:val="00B5090B"/>
    <w:rsid w:val="00B577EB"/>
    <w:rsid w:val="00B61E15"/>
    <w:rsid w:val="00B831AB"/>
    <w:rsid w:val="00B934A0"/>
    <w:rsid w:val="00BC17C2"/>
    <w:rsid w:val="00BD4E28"/>
    <w:rsid w:val="00BF04C1"/>
    <w:rsid w:val="00C0152E"/>
    <w:rsid w:val="00C02853"/>
    <w:rsid w:val="00C63979"/>
    <w:rsid w:val="00C73D7D"/>
    <w:rsid w:val="00C92515"/>
    <w:rsid w:val="00C92A70"/>
    <w:rsid w:val="00C979E7"/>
    <w:rsid w:val="00CD4E85"/>
    <w:rsid w:val="00CF63F2"/>
    <w:rsid w:val="00D211BE"/>
    <w:rsid w:val="00D4309C"/>
    <w:rsid w:val="00D54AC7"/>
    <w:rsid w:val="00D57E17"/>
    <w:rsid w:val="00D702B6"/>
    <w:rsid w:val="00D87409"/>
    <w:rsid w:val="00D9008A"/>
    <w:rsid w:val="00DA459F"/>
    <w:rsid w:val="00DC4E37"/>
    <w:rsid w:val="00DD18DE"/>
    <w:rsid w:val="00DD7D03"/>
    <w:rsid w:val="00E04AFC"/>
    <w:rsid w:val="00E25C91"/>
    <w:rsid w:val="00E3316C"/>
    <w:rsid w:val="00E36571"/>
    <w:rsid w:val="00EC4589"/>
    <w:rsid w:val="00ED0A1F"/>
    <w:rsid w:val="00F11D8F"/>
    <w:rsid w:val="00F14CDB"/>
    <w:rsid w:val="00F270F2"/>
    <w:rsid w:val="00F4187A"/>
    <w:rsid w:val="00F65B4E"/>
    <w:rsid w:val="00F91251"/>
    <w:rsid w:val="00FC62B7"/>
    <w:rsid w:val="00FF01B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FA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65B4E"/>
    <w:pPr>
      <w:ind w:left="720"/>
      <w:contextualSpacing/>
    </w:pPr>
  </w:style>
  <w:style w:type="paragraph" w:styleId="Kopfzeile">
    <w:name w:val="header"/>
    <w:basedOn w:val="Standard"/>
    <w:link w:val="KopfzeileZeichen"/>
    <w:uiPriority w:val="99"/>
    <w:unhideWhenUsed/>
    <w:rsid w:val="007B73C2"/>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B73C2"/>
  </w:style>
  <w:style w:type="paragraph" w:styleId="Fuzeile">
    <w:name w:val="footer"/>
    <w:basedOn w:val="Standard"/>
    <w:link w:val="FuzeileZeichen"/>
    <w:uiPriority w:val="99"/>
    <w:unhideWhenUsed/>
    <w:rsid w:val="007B73C2"/>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B73C2"/>
  </w:style>
  <w:style w:type="table" w:styleId="Tabellenraster">
    <w:name w:val="Table Grid"/>
    <w:basedOn w:val="NormaleTabelle"/>
    <w:uiPriority w:val="59"/>
    <w:rsid w:val="00D70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tont">
    <w:name w:val="Strong"/>
    <w:basedOn w:val="Absatzstandardschriftart"/>
    <w:uiPriority w:val="22"/>
    <w:qFormat/>
    <w:rsid w:val="003F539F"/>
    <w:rPr>
      <w:b/>
      <w:bCs/>
    </w:rPr>
  </w:style>
  <w:style w:type="character" w:customStyle="1" w:styleId="apple-converted-space">
    <w:name w:val="apple-converted-space"/>
    <w:basedOn w:val="Absatzstandardschriftart"/>
    <w:rsid w:val="003F539F"/>
  </w:style>
  <w:style w:type="paragraph" w:styleId="StandardWeb">
    <w:name w:val="Normal (Web)"/>
    <w:basedOn w:val="Standard"/>
    <w:uiPriority w:val="99"/>
    <w:semiHidden/>
    <w:unhideWhenUsed/>
    <w:rsid w:val="002977A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Link">
    <w:name w:val="Hyperlink"/>
    <w:basedOn w:val="Absatzstandardschriftart"/>
    <w:uiPriority w:val="99"/>
    <w:semiHidden/>
    <w:unhideWhenUsed/>
    <w:rsid w:val="002977AA"/>
    <w:rPr>
      <w:color w:val="0000FF"/>
      <w:u w:val="single"/>
    </w:rPr>
  </w:style>
  <w:style w:type="paragraph" w:styleId="Sprechblasentext">
    <w:name w:val="Balloon Text"/>
    <w:basedOn w:val="Standard"/>
    <w:link w:val="SprechblasentextZeichen"/>
    <w:uiPriority w:val="99"/>
    <w:semiHidden/>
    <w:unhideWhenUsed/>
    <w:rsid w:val="0008479F"/>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8479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65B4E"/>
    <w:pPr>
      <w:ind w:left="720"/>
      <w:contextualSpacing/>
    </w:pPr>
  </w:style>
  <w:style w:type="paragraph" w:styleId="Kopfzeile">
    <w:name w:val="header"/>
    <w:basedOn w:val="Standard"/>
    <w:link w:val="KopfzeileZeichen"/>
    <w:uiPriority w:val="99"/>
    <w:unhideWhenUsed/>
    <w:rsid w:val="007B73C2"/>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B73C2"/>
  </w:style>
  <w:style w:type="paragraph" w:styleId="Fuzeile">
    <w:name w:val="footer"/>
    <w:basedOn w:val="Standard"/>
    <w:link w:val="FuzeileZeichen"/>
    <w:uiPriority w:val="99"/>
    <w:unhideWhenUsed/>
    <w:rsid w:val="007B73C2"/>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B73C2"/>
  </w:style>
  <w:style w:type="table" w:styleId="Tabellenraster">
    <w:name w:val="Table Grid"/>
    <w:basedOn w:val="NormaleTabelle"/>
    <w:uiPriority w:val="59"/>
    <w:rsid w:val="00D70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tont">
    <w:name w:val="Strong"/>
    <w:basedOn w:val="Absatzstandardschriftart"/>
    <w:uiPriority w:val="22"/>
    <w:qFormat/>
    <w:rsid w:val="003F539F"/>
    <w:rPr>
      <w:b/>
      <w:bCs/>
    </w:rPr>
  </w:style>
  <w:style w:type="character" w:customStyle="1" w:styleId="apple-converted-space">
    <w:name w:val="apple-converted-space"/>
    <w:basedOn w:val="Absatzstandardschriftart"/>
    <w:rsid w:val="003F539F"/>
  </w:style>
  <w:style w:type="paragraph" w:styleId="StandardWeb">
    <w:name w:val="Normal (Web)"/>
    <w:basedOn w:val="Standard"/>
    <w:uiPriority w:val="99"/>
    <w:semiHidden/>
    <w:unhideWhenUsed/>
    <w:rsid w:val="002977A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Link">
    <w:name w:val="Hyperlink"/>
    <w:basedOn w:val="Absatzstandardschriftart"/>
    <w:uiPriority w:val="99"/>
    <w:semiHidden/>
    <w:unhideWhenUsed/>
    <w:rsid w:val="002977AA"/>
    <w:rPr>
      <w:color w:val="0000FF"/>
      <w:u w:val="single"/>
    </w:rPr>
  </w:style>
  <w:style w:type="paragraph" w:styleId="Sprechblasentext">
    <w:name w:val="Balloon Text"/>
    <w:basedOn w:val="Standard"/>
    <w:link w:val="SprechblasentextZeichen"/>
    <w:uiPriority w:val="99"/>
    <w:semiHidden/>
    <w:unhideWhenUsed/>
    <w:rsid w:val="0008479F"/>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8479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79834">
      <w:bodyDiv w:val="1"/>
      <w:marLeft w:val="0"/>
      <w:marRight w:val="0"/>
      <w:marTop w:val="0"/>
      <w:marBottom w:val="0"/>
      <w:divBdr>
        <w:top w:val="none" w:sz="0" w:space="0" w:color="auto"/>
        <w:left w:val="none" w:sz="0" w:space="0" w:color="auto"/>
        <w:bottom w:val="none" w:sz="0" w:space="0" w:color="auto"/>
        <w:right w:val="none" w:sz="0" w:space="0" w:color="auto"/>
      </w:divBdr>
    </w:div>
    <w:div w:id="698509499">
      <w:bodyDiv w:val="1"/>
      <w:marLeft w:val="0"/>
      <w:marRight w:val="0"/>
      <w:marTop w:val="0"/>
      <w:marBottom w:val="0"/>
      <w:divBdr>
        <w:top w:val="none" w:sz="0" w:space="0" w:color="auto"/>
        <w:left w:val="none" w:sz="0" w:space="0" w:color="auto"/>
        <w:bottom w:val="none" w:sz="0" w:space="0" w:color="auto"/>
        <w:right w:val="none" w:sz="0" w:space="0" w:color="auto"/>
      </w:divBdr>
    </w:div>
    <w:div w:id="844784800">
      <w:bodyDiv w:val="1"/>
      <w:marLeft w:val="0"/>
      <w:marRight w:val="0"/>
      <w:marTop w:val="0"/>
      <w:marBottom w:val="0"/>
      <w:divBdr>
        <w:top w:val="none" w:sz="0" w:space="0" w:color="auto"/>
        <w:left w:val="none" w:sz="0" w:space="0" w:color="auto"/>
        <w:bottom w:val="none" w:sz="0" w:space="0" w:color="auto"/>
        <w:right w:val="none" w:sz="0" w:space="0" w:color="auto"/>
      </w:divBdr>
    </w:div>
    <w:div w:id="1021055472">
      <w:bodyDiv w:val="1"/>
      <w:marLeft w:val="0"/>
      <w:marRight w:val="0"/>
      <w:marTop w:val="0"/>
      <w:marBottom w:val="0"/>
      <w:divBdr>
        <w:top w:val="none" w:sz="0" w:space="0" w:color="auto"/>
        <w:left w:val="none" w:sz="0" w:space="0" w:color="auto"/>
        <w:bottom w:val="none" w:sz="0" w:space="0" w:color="auto"/>
        <w:right w:val="none" w:sz="0" w:space="0" w:color="auto"/>
      </w:divBdr>
    </w:div>
    <w:div w:id="1394811022">
      <w:bodyDiv w:val="1"/>
      <w:marLeft w:val="0"/>
      <w:marRight w:val="0"/>
      <w:marTop w:val="0"/>
      <w:marBottom w:val="0"/>
      <w:divBdr>
        <w:top w:val="none" w:sz="0" w:space="0" w:color="auto"/>
        <w:left w:val="none" w:sz="0" w:space="0" w:color="auto"/>
        <w:bottom w:val="none" w:sz="0" w:space="0" w:color="auto"/>
        <w:right w:val="none" w:sz="0" w:space="0" w:color="auto"/>
      </w:divBdr>
    </w:div>
    <w:div w:id="1774550028">
      <w:bodyDiv w:val="1"/>
      <w:marLeft w:val="0"/>
      <w:marRight w:val="0"/>
      <w:marTop w:val="0"/>
      <w:marBottom w:val="0"/>
      <w:divBdr>
        <w:top w:val="none" w:sz="0" w:space="0" w:color="auto"/>
        <w:left w:val="none" w:sz="0" w:space="0" w:color="auto"/>
        <w:bottom w:val="none" w:sz="0" w:space="0" w:color="auto"/>
        <w:right w:val="none" w:sz="0" w:space="0" w:color="auto"/>
      </w:divBdr>
    </w:div>
    <w:div w:id="183934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5348</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6184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Setzer</dc:creator>
  <cp:keywords/>
  <dc:description/>
  <cp:lastModifiedBy>Setzer</cp:lastModifiedBy>
  <cp:revision>2</cp:revision>
  <cp:lastPrinted>2020-07-22T07:15:00Z</cp:lastPrinted>
  <dcterms:created xsi:type="dcterms:W3CDTF">2021-09-20T11:47:00Z</dcterms:created>
  <dcterms:modified xsi:type="dcterms:W3CDTF">2021-09-20T11:47:00Z</dcterms:modified>
  <cp:category/>
</cp:coreProperties>
</file>